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381908" w:rsidRDefault="00381908" w:rsidP="00381908">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ИНФОРМАЦИОННОЕ СООБЩЕНИЕ О ПРОДАЖЕ АКЦИЙ </w:t>
      </w:r>
    </w:p>
    <w:p w:rsidR="00381908" w:rsidRPr="00381908" w:rsidRDefault="00381908" w:rsidP="00381908">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АКЦИОНЕРНОГО ОБЩЕСТВА «АСФАЛЬТОБЕТОННЫЙ ЗАВОД» </w:t>
      </w:r>
    </w:p>
    <w:p w:rsidR="00381908" w:rsidRPr="0093113A" w:rsidRDefault="00381908" w:rsidP="00381908">
      <w:pPr>
        <w:spacing w:after="0" w:line="240" w:lineRule="auto"/>
        <w:jc w:val="center"/>
        <w:rPr>
          <w:rFonts w:ascii="Times New Roman" w:hAnsi="Times New Roman"/>
          <w:sz w:val="24"/>
          <w:szCs w:val="24"/>
        </w:rPr>
      </w:pP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55829">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055829">
        <w:rPr>
          <w:rFonts w:ascii="Times New Roman" w:hAnsi="Times New Roman"/>
          <w:sz w:val="24"/>
          <w:szCs w:val="24"/>
        </w:rPr>
        <w:t>0</w:t>
      </w:r>
      <w:r w:rsidR="00381908">
        <w:rPr>
          <w:rFonts w:ascii="Times New Roman" w:hAnsi="Times New Roman"/>
          <w:sz w:val="24"/>
          <w:szCs w:val="24"/>
        </w:rPr>
        <w:t>3</w:t>
      </w:r>
      <w:r w:rsidR="00055829">
        <w:rPr>
          <w:rFonts w:ascii="Times New Roman" w:hAnsi="Times New Roman"/>
          <w:sz w:val="24"/>
          <w:szCs w:val="24"/>
        </w:rPr>
        <w:t>.0</w:t>
      </w:r>
      <w:r w:rsidR="00381908">
        <w:rPr>
          <w:rFonts w:ascii="Times New Roman" w:hAnsi="Times New Roman"/>
          <w:sz w:val="24"/>
          <w:szCs w:val="24"/>
        </w:rPr>
        <w:t>6</w:t>
      </w:r>
      <w:r>
        <w:rPr>
          <w:rFonts w:ascii="Times New Roman" w:hAnsi="Times New Roman"/>
          <w:sz w:val="24"/>
          <w:szCs w:val="24"/>
        </w:rPr>
        <w:t xml:space="preserve">.2019  № </w:t>
      </w:r>
      <w:r w:rsidR="00381908">
        <w:rPr>
          <w:rFonts w:ascii="Times New Roman" w:hAnsi="Times New Roman"/>
          <w:sz w:val="24"/>
          <w:szCs w:val="24"/>
        </w:rPr>
        <w:t>357</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6F5D23">
        <w:rPr>
          <w:rFonts w:ascii="Times New Roman" w:hAnsi="Times New Roman"/>
          <w:sz w:val="24"/>
          <w:szCs w:val="24"/>
        </w:rPr>
        <w:t>акций акционерного общества «Асфальтобетонный завод</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6F5D23" w:rsidRPr="002030F3" w:rsidRDefault="006F5D23" w:rsidP="006F5D2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Обыкновенные акции акционерного общества «Асфальтобетонный завод» в количестве </w:t>
      </w:r>
      <w:r w:rsidRPr="002030F3">
        <w:rPr>
          <w:b w:val="0"/>
          <w:sz w:val="24"/>
          <w:szCs w:val="24"/>
          <w:lang w:val="ru-RU"/>
        </w:rPr>
        <w:t>3 033 штук номинальной стоимостью 1 рубль каждая, составляющие 49% от уставного капитала указанного акционерного общества.</w:t>
      </w:r>
    </w:p>
    <w:p w:rsidR="006F5D23" w:rsidRPr="002030F3" w:rsidRDefault="006F5D23" w:rsidP="006F5D23">
      <w:pPr>
        <w:pStyle w:val="af3"/>
        <w:spacing w:after="0"/>
        <w:ind w:left="0" w:firstLine="709"/>
      </w:pPr>
      <w:r w:rsidRPr="002030F3">
        <w:t>Информация об акционерном обществе «Асфальтобетонный завод»</w:t>
      </w:r>
      <w:r>
        <w:t xml:space="preserve"> (далее – </w:t>
      </w:r>
      <w:r w:rsidRPr="002030F3">
        <w:t>АО «АБЗ):</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Полное наименование общества – акционерное обществ</w:t>
      </w:r>
      <w:r>
        <w:rPr>
          <w:rFonts w:ascii="Times New Roman" w:hAnsi="Times New Roman"/>
          <w:sz w:val="24"/>
          <w:szCs w:val="24"/>
        </w:rPr>
        <w:t>о</w:t>
      </w:r>
      <w:r w:rsidRPr="002030F3">
        <w:rPr>
          <w:rFonts w:ascii="Times New Roman" w:hAnsi="Times New Roman"/>
          <w:sz w:val="24"/>
          <w:szCs w:val="24"/>
        </w:rPr>
        <w:t xml:space="preserve"> «Асфальтобетонный завод».</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Сокращенное наименование общества – АО «АБЗ».</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 xml:space="preserve">Место нахождения общества: 660079, г. Красноярск, ул. </w:t>
      </w:r>
      <w:proofErr w:type="spellStart"/>
      <w:r w:rsidRPr="002030F3">
        <w:rPr>
          <w:rFonts w:ascii="Times New Roman" w:hAnsi="Times New Roman"/>
          <w:sz w:val="24"/>
          <w:szCs w:val="24"/>
        </w:rPr>
        <w:t>Лесопильщиков</w:t>
      </w:r>
      <w:proofErr w:type="spellEnd"/>
      <w:r w:rsidRPr="002030F3">
        <w:rPr>
          <w:rFonts w:ascii="Times New Roman" w:hAnsi="Times New Roman"/>
          <w:sz w:val="24"/>
          <w:szCs w:val="24"/>
        </w:rPr>
        <w:t>, 179.</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Размер уставного капитала общества – 6 190 (шесть тысяч сто девяносто) рублей.</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Общее количество и категория выпущенных акций – 6 190 штук обыкновенных именных бездокументарных. Номинальная стоимость 1 акции – 1 (один)  рубль.</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Выпуску ценных бумаг присвоен государственный регистрационный номер 1-01-41248-F.</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lastRenderedPageBreak/>
        <w:t>Основными видами деятельности АО «АБЗ» являются строительство автомобильных дорог и автомагистралей, производство изделий из бетона для использования в строительстве, производство товарного бетона, производство прочих изделий из гипса, бетона или цемента.</w:t>
      </w:r>
    </w:p>
    <w:p w:rsidR="006F5D23" w:rsidRPr="002030F3" w:rsidRDefault="006F5D23" w:rsidP="006F5D23">
      <w:pPr>
        <w:spacing w:after="0" w:line="240" w:lineRule="auto"/>
        <w:ind w:firstLine="709"/>
        <w:jc w:val="both"/>
        <w:rPr>
          <w:rFonts w:ascii="Times New Roman" w:hAnsi="Times New Roman"/>
          <w:sz w:val="24"/>
          <w:szCs w:val="24"/>
        </w:rPr>
      </w:pPr>
      <w:r w:rsidRPr="00C4225D">
        <w:rPr>
          <w:rFonts w:ascii="Times New Roman" w:hAnsi="Times New Roman"/>
          <w:sz w:val="24"/>
          <w:szCs w:val="24"/>
        </w:rPr>
        <w:t>Численность работников АО «АБЗ» по состоянию на 31.12.2018 составляет – 60 человек.</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Площадь объектов недвижимого имущества</w:t>
      </w:r>
      <w:r>
        <w:rPr>
          <w:rFonts w:ascii="Times New Roman" w:hAnsi="Times New Roman"/>
          <w:sz w:val="24"/>
          <w:szCs w:val="24"/>
        </w:rPr>
        <w:t xml:space="preserve"> </w:t>
      </w:r>
      <w:r w:rsidRPr="002030F3">
        <w:rPr>
          <w:rFonts w:ascii="Times New Roman" w:hAnsi="Times New Roman"/>
          <w:sz w:val="24"/>
          <w:szCs w:val="24"/>
        </w:rPr>
        <w:t>АО «АБЗ»</w:t>
      </w:r>
      <w:r>
        <w:rPr>
          <w:rFonts w:ascii="Times New Roman" w:hAnsi="Times New Roman"/>
          <w:sz w:val="24"/>
          <w:szCs w:val="24"/>
        </w:rPr>
        <w:t xml:space="preserve"> по состоянию на 01.01.2019</w:t>
      </w:r>
      <w:r w:rsidRPr="002030F3">
        <w:rPr>
          <w:rFonts w:ascii="Times New Roman" w:hAnsi="Times New Roman"/>
          <w:sz w:val="24"/>
          <w:szCs w:val="24"/>
        </w:rPr>
        <w:t xml:space="preserve"> составляет – 6 863,</w:t>
      </w:r>
      <w:r>
        <w:rPr>
          <w:rFonts w:ascii="Times New Roman" w:hAnsi="Times New Roman"/>
          <w:sz w:val="24"/>
          <w:szCs w:val="24"/>
        </w:rPr>
        <w:t>79</w:t>
      </w:r>
      <w:r w:rsidRPr="002030F3">
        <w:rPr>
          <w:rFonts w:ascii="Times New Roman" w:hAnsi="Times New Roman"/>
          <w:sz w:val="24"/>
          <w:szCs w:val="24"/>
        </w:rPr>
        <w:t xml:space="preserve"> кв. м.</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 xml:space="preserve">Площадь земельных участков, на которых расположено недвижимое имущество АО «АБЗ» </w:t>
      </w:r>
      <w:r>
        <w:rPr>
          <w:rFonts w:ascii="Times New Roman" w:hAnsi="Times New Roman"/>
          <w:sz w:val="24"/>
          <w:szCs w:val="24"/>
        </w:rPr>
        <w:t xml:space="preserve">по состоянию на 01.01.2019 </w:t>
      </w:r>
      <w:r w:rsidRPr="002030F3">
        <w:rPr>
          <w:rFonts w:ascii="Times New Roman" w:hAnsi="Times New Roman"/>
          <w:sz w:val="24"/>
          <w:szCs w:val="24"/>
        </w:rPr>
        <w:t xml:space="preserve">составляет – </w:t>
      </w:r>
      <w:smartTag w:uri="urn:schemas-microsoft-com:office:smarttags" w:element="metricconverter">
        <w:smartTagPr>
          <w:attr w:name="ProductID" w:val="54 367,00 кв. м"/>
        </w:smartTagPr>
        <w:r w:rsidRPr="002030F3">
          <w:rPr>
            <w:rFonts w:ascii="Times New Roman" w:hAnsi="Times New Roman"/>
            <w:sz w:val="24"/>
            <w:szCs w:val="24"/>
          </w:rPr>
          <w:t>54 367,00 кв. м</w:t>
        </w:r>
      </w:smartTag>
      <w:r w:rsidRPr="002030F3">
        <w:rPr>
          <w:rFonts w:ascii="Times New Roman" w:hAnsi="Times New Roman"/>
          <w:sz w:val="24"/>
          <w:szCs w:val="24"/>
        </w:rPr>
        <w:t>.</w:t>
      </w:r>
    </w:p>
    <w:p w:rsidR="006F5D23" w:rsidRPr="002030F3" w:rsidRDefault="006F5D23" w:rsidP="006F5D23">
      <w:pPr>
        <w:spacing w:after="0" w:line="240" w:lineRule="auto"/>
        <w:ind w:firstLine="709"/>
        <w:jc w:val="both"/>
        <w:rPr>
          <w:rFonts w:ascii="Times New Roman" w:hAnsi="Times New Roman"/>
          <w:sz w:val="24"/>
          <w:szCs w:val="24"/>
        </w:rPr>
      </w:pPr>
      <w:r w:rsidRPr="002030F3">
        <w:rPr>
          <w:rFonts w:ascii="Times New Roman" w:hAnsi="Times New Roman"/>
          <w:sz w:val="24"/>
          <w:szCs w:val="24"/>
        </w:rPr>
        <w:t>АО «АБЗ» не включено в Реестр хозяйствующих субъектов, имеющих долю на рынке определенного товара в размере более чем 35 процентов.</w:t>
      </w:r>
    </w:p>
    <w:p w:rsidR="006F5D23" w:rsidRPr="004F288F" w:rsidRDefault="006F5D23" w:rsidP="006F5D23">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2030F3">
        <w:rPr>
          <w:sz w:val="24"/>
          <w:szCs w:val="24"/>
          <w:lang w:val="ru-RU"/>
        </w:rPr>
        <w:t xml:space="preserve">Адрес сайта в сети «Интернет», по которому размещается отчетность АО «АБЗ»  – </w:t>
      </w:r>
      <w:r w:rsidRPr="004F288F">
        <w:rPr>
          <w:sz w:val="24"/>
          <w:szCs w:val="24"/>
        </w:rPr>
        <w:t>https</w:t>
      </w:r>
      <w:r w:rsidRPr="004F288F">
        <w:rPr>
          <w:sz w:val="24"/>
          <w:szCs w:val="24"/>
          <w:lang w:val="ru-RU"/>
        </w:rPr>
        <w:t>://</w:t>
      </w:r>
      <w:proofErr w:type="spellStart"/>
      <w:r w:rsidRPr="004F288F">
        <w:rPr>
          <w:sz w:val="24"/>
          <w:szCs w:val="24"/>
        </w:rPr>
        <w:t>fedresurs</w:t>
      </w:r>
      <w:proofErr w:type="spellEnd"/>
      <w:r w:rsidRPr="004F288F">
        <w:rPr>
          <w:sz w:val="24"/>
          <w:szCs w:val="24"/>
          <w:lang w:val="ru-RU"/>
        </w:rPr>
        <w:t>.</w:t>
      </w:r>
      <w:proofErr w:type="spellStart"/>
      <w:r w:rsidRPr="004F288F">
        <w:rPr>
          <w:sz w:val="24"/>
          <w:szCs w:val="24"/>
        </w:rPr>
        <w:t>ru</w:t>
      </w:r>
      <w:proofErr w:type="spellEnd"/>
      <w:r w:rsidRPr="004F288F">
        <w:rPr>
          <w:sz w:val="24"/>
          <w:szCs w:val="24"/>
          <w:lang w:val="ru-RU"/>
        </w:rPr>
        <w:t>/</w:t>
      </w:r>
      <w:r w:rsidRPr="004F288F">
        <w:rPr>
          <w:sz w:val="24"/>
          <w:szCs w:val="24"/>
        </w:rPr>
        <w:t>company</w:t>
      </w:r>
      <w:r w:rsidRPr="004F288F">
        <w:rPr>
          <w:sz w:val="24"/>
          <w:szCs w:val="24"/>
          <w:lang w:val="ru-RU"/>
        </w:rPr>
        <w:t>/6</w:t>
      </w:r>
      <w:r w:rsidRPr="004F288F">
        <w:rPr>
          <w:sz w:val="24"/>
          <w:szCs w:val="24"/>
        </w:rPr>
        <w:t>a</w:t>
      </w:r>
      <w:r w:rsidRPr="004F288F">
        <w:rPr>
          <w:sz w:val="24"/>
          <w:szCs w:val="24"/>
          <w:lang w:val="ru-RU"/>
        </w:rPr>
        <w:t>4</w:t>
      </w:r>
      <w:r w:rsidRPr="004F288F">
        <w:rPr>
          <w:sz w:val="24"/>
          <w:szCs w:val="24"/>
        </w:rPr>
        <w:t>f</w:t>
      </w:r>
      <w:r w:rsidRPr="004F288F">
        <w:rPr>
          <w:sz w:val="24"/>
          <w:szCs w:val="24"/>
          <w:lang w:val="ru-RU"/>
        </w:rPr>
        <w:t>57</w:t>
      </w:r>
      <w:r w:rsidRPr="004F288F">
        <w:rPr>
          <w:sz w:val="24"/>
          <w:szCs w:val="24"/>
        </w:rPr>
        <w:t>ca</w:t>
      </w:r>
      <w:r w:rsidRPr="004F288F">
        <w:rPr>
          <w:sz w:val="24"/>
          <w:szCs w:val="24"/>
          <w:lang w:val="ru-RU"/>
        </w:rPr>
        <w:t>-7606-4</w:t>
      </w:r>
      <w:proofErr w:type="spellStart"/>
      <w:r w:rsidRPr="004F288F">
        <w:rPr>
          <w:sz w:val="24"/>
          <w:szCs w:val="24"/>
        </w:rPr>
        <w:t>af</w:t>
      </w:r>
      <w:proofErr w:type="spellEnd"/>
      <w:r w:rsidRPr="004F288F">
        <w:rPr>
          <w:sz w:val="24"/>
          <w:szCs w:val="24"/>
          <w:lang w:val="ru-RU"/>
        </w:rPr>
        <w:t>0-</w:t>
      </w:r>
      <w:r w:rsidRPr="004F288F">
        <w:rPr>
          <w:sz w:val="24"/>
          <w:szCs w:val="24"/>
        </w:rPr>
        <w:t>ab</w:t>
      </w:r>
      <w:r w:rsidRPr="004F288F">
        <w:rPr>
          <w:sz w:val="24"/>
          <w:szCs w:val="24"/>
          <w:lang w:val="ru-RU"/>
        </w:rPr>
        <w:t>1</w:t>
      </w:r>
      <w:r w:rsidRPr="004F288F">
        <w:rPr>
          <w:sz w:val="24"/>
          <w:szCs w:val="24"/>
        </w:rPr>
        <w:t>a</w:t>
      </w:r>
      <w:r w:rsidRPr="004F288F">
        <w:rPr>
          <w:sz w:val="24"/>
          <w:szCs w:val="24"/>
          <w:lang w:val="ru-RU"/>
        </w:rPr>
        <w:t>-</w:t>
      </w:r>
      <w:r w:rsidRPr="004F288F">
        <w:rPr>
          <w:sz w:val="24"/>
          <w:szCs w:val="24"/>
        </w:rPr>
        <w:t>a</w:t>
      </w:r>
      <w:r w:rsidRPr="004F288F">
        <w:rPr>
          <w:sz w:val="24"/>
          <w:szCs w:val="24"/>
          <w:lang w:val="ru-RU"/>
        </w:rPr>
        <w:t>850</w:t>
      </w:r>
      <w:r w:rsidRPr="004F288F">
        <w:rPr>
          <w:sz w:val="24"/>
          <w:szCs w:val="24"/>
        </w:rPr>
        <w:t>b</w:t>
      </w:r>
      <w:r w:rsidRPr="004F288F">
        <w:rPr>
          <w:sz w:val="24"/>
          <w:szCs w:val="24"/>
          <w:lang w:val="ru-RU"/>
        </w:rPr>
        <w:t>6</w:t>
      </w:r>
      <w:proofErr w:type="spellStart"/>
      <w:r w:rsidRPr="004F288F">
        <w:rPr>
          <w:sz w:val="24"/>
          <w:szCs w:val="24"/>
        </w:rPr>
        <w:t>ed</w:t>
      </w:r>
      <w:proofErr w:type="spellEnd"/>
      <w:r w:rsidRPr="004F288F">
        <w:rPr>
          <w:sz w:val="24"/>
          <w:szCs w:val="24"/>
          <w:lang w:val="ru-RU"/>
        </w:rPr>
        <w:t>8664</w:t>
      </w:r>
      <w:r>
        <w:rPr>
          <w:sz w:val="24"/>
          <w:szCs w:val="24"/>
          <w:lang w:val="ru-RU"/>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6F5D23"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Торги, назначенные на 18</w:t>
      </w:r>
      <w:r w:rsidR="002B61DC">
        <w:rPr>
          <w:rFonts w:ascii="Times New Roman" w:hAnsi="Times New Roman"/>
          <w:sz w:val="24"/>
          <w:szCs w:val="24"/>
        </w:rPr>
        <w:t>.0</w:t>
      </w:r>
      <w:r>
        <w:rPr>
          <w:rFonts w:ascii="Times New Roman" w:hAnsi="Times New Roman"/>
          <w:sz w:val="24"/>
          <w:szCs w:val="24"/>
        </w:rPr>
        <w:t>7</w:t>
      </w:r>
      <w:r w:rsidR="002B61DC">
        <w:rPr>
          <w:rFonts w:ascii="Times New Roman" w:hAnsi="Times New Roman"/>
          <w:sz w:val="24"/>
          <w:szCs w:val="24"/>
        </w:rPr>
        <w:t>.2019, отменены.</w:t>
      </w:r>
      <w:r w:rsidR="000C475D">
        <w:rPr>
          <w:rFonts w:ascii="Times New Roman" w:hAnsi="Times New Roman"/>
          <w:sz w:val="24"/>
          <w:szCs w:val="24"/>
        </w:rPr>
        <w:t xml:space="preserve"> Торги, назначенные на 23.10.2019,</w:t>
      </w:r>
      <w:r w:rsidR="00143D84">
        <w:rPr>
          <w:rFonts w:ascii="Times New Roman" w:hAnsi="Times New Roman"/>
          <w:sz w:val="24"/>
          <w:szCs w:val="24"/>
        </w:rPr>
        <w:t xml:space="preserve"> 12.12.2019,</w:t>
      </w:r>
      <w:r w:rsidR="000C475D">
        <w:rPr>
          <w:rFonts w:ascii="Times New Roman" w:hAnsi="Times New Roman"/>
          <w:sz w:val="24"/>
          <w:szCs w:val="24"/>
        </w:rPr>
        <w:t xml:space="preserve"> признаны несостоявшимися в связи с отсутствием участников</w:t>
      </w:r>
      <w:r w:rsidR="00A839F6">
        <w:rPr>
          <w:rFonts w:ascii="Times New Roman" w:hAnsi="Times New Roman"/>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143D84">
        <w:rPr>
          <w:rFonts w:ascii="Times New Roman" w:hAnsi="Times New Roman"/>
          <w:b/>
          <w:sz w:val="24"/>
          <w:szCs w:val="24"/>
        </w:rPr>
        <w:t>25</w:t>
      </w:r>
      <w:r w:rsidR="00CA00F7">
        <w:rPr>
          <w:rFonts w:ascii="Times New Roman" w:hAnsi="Times New Roman"/>
          <w:b/>
          <w:sz w:val="24"/>
          <w:szCs w:val="24"/>
        </w:rPr>
        <w:t>.1</w:t>
      </w:r>
      <w:r w:rsidR="00143D84">
        <w:rPr>
          <w:rFonts w:ascii="Times New Roman" w:hAnsi="Times New Roman"/>
          <w:b/>
          <w:sz w:val="24"/>
          <w:szCs w:val="24"/>
        </w:rPr>
        <w:t>2</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143D84">
        <w:rPr>
          <w:rFonts w:ascii="Times New Roman" w:hAnsi="Times New Roman"/>
          <w:b/>
          <w:sz w:val="24"/>
          <w:szCs w:val="24"/>
        </w:rPr>
        <w:t>21</w:t>
      </w:r>
      <w:r w:rsidR="00CA00F7">
        <w:rPr>
          <w:rFonts w:ascii="Times New Roman" w:hAnsi="Times New Roman"/>
          <w:b/>
          <w:sz w:val="24"/>
          <w:szCs w:val="24"/>
        </w:rPr>
        <w:t>.</w:t>
      </w:r>
      <w:r w:rsidR="00143D84">
        <w:rPr>
          <w:rFonts w:ascii="Times New Roman" w:hAnsi="Times New Roman"/>
          <w:b/>
          <w:sz w:val="24"/>
          <w:szCs w:val="24"/>
        </w:rPr>
        <w:t>01</w:t>
      </w:r>
      <w:r w:rsidRPr="00D421CA">
        <w:rPr>
          <w:rFonts w:ascii="Times New Roman" w:hAnsi="Times New Roman"/>
          <w:b/>
          <w:sz w:val="24"/>
          <w:szCs w:val="24"/>
        </w:rPr>
        <w:t>.20</w:t>
      </w:r>
      <w:r w:rsidR="00143D84">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43D84">
        <w:rPr>
          <w:rFonts w:ascii="Times New Roman" w:hAnsi="Times New Roman"/>
          <w:b/>
          <w:sz w:val="24"/>
          <w:szCs w:val="24"/>
        </w:rPr>
        <w:t>23</w:t>
      </w:r>
      <w:r w:rsidR="00CA00F7">
        <w:rPr>
          <w:rFonts w:ascii="Times New Roman" w:hAnsi="Times New Roman"/>
          <w:b/>
          <w:sz w:val="24"/>
          <w:szCs w:val="24"/>
        </w:rPr>
        <w:t>.</w:t>
      </w:r>
      <w:r w:rsidR="00143D84">
        <w:rPr>
          <w:rFonts w:ascii="Times New Roman" w:hAnsi="Times New Roman"/>
          <w:b/>
          <w:sz w:val="24"/>
          <w:szCs w:val="24"/>
        </w:rPr>
        <w:t>01</w:t>
      </w:r>
      <w:r w:rsidRPr="006F5EED">
        <w:rPr>
          <w:rFonts w:ascii="Times New Roman" w:hAnsi="Times New Roman"/>
          <w:b/>
          <w:sz w:val="24"/>
          <w:szCs w:val="24"/>
        </w:rPr>
        <w:t>.20</w:t>
      </w:r>
      <w:r w:rsidR="00143D84">
        <w:rPr>
          <w:rFonts w:ascii="Times New Roman" w:hAnsi="Times New Roman"/>
          <w:b/>
          <w:sz w:val="24"/>
          <w:szCs w:val="24"/>
        </w:rPr>
        <w:t>20</w:t>
      </w:r>
      <w:r w:rsidRPr="006F5EED">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w:t>
      </w:r>
      <w:r w:rsidR="00143D84">
        <w:rPr>
          <w:rFonts w:ascii="Times New Roman" w:hAnsi="Times New Roman"/>
          <w:b/>
          <w:sz w:val="24"/>
          <w:szCs w:val="24"/>
        </w:rPr>
        <w:t>27</w:t>
      </w:r>
      <w:r w:rsidR="000C475D">
        <w:rPr>
          <w:rFonts w:ascii="Times New Roman" w:hAnsi="Times New Roman"/>
          <w:b/>
          <w:sz w:val="24"/>
          <w:szCs w:val="24"/>
        </w:rPr>
        <w:t>.</w:t>
      </w:r>
      <w:r w:rsidR="00143D84">
        <w:rPr>
          <w:rFonts w:ascii="Times New Roman" w:hAnsi="Times New Roman"/>
          <w:b/>
          <w:sz w:val="24"/>
          <w:szCs w:val="24"/>
        </w:rPr>
        <w:t>01</w:t>
      </w:r>
      <w:r w:rsidRPr="00D421CA">
        <w:rPr>
          <w:rFonts w:ascii="Times New Roman" w:hAnsi="Times New Roman"/>
          <w:b/>
          <w:sz w:val="24"/>
          <w:szCs w:val="24"/>
        </w:rPr>
        <w:t>.20</w:t>
      </w:r>
      <w:r w:rsidR="00143D84">
        <w:rPr>
          <w:rFonts w:ascii="Times New Roman" w:hAnsi="Times New Roman"/>
          <w:b/>
          <w:sz w:val="24"/>
          <w:szCs w:val="24"/>
        </w:rPr>
        <w:t>20</w:t>
      </w:r>
      <w:r w:rsidRPr="00D421CA">
        <w:rPr>
          <w:rFonts w:ascii="Times New Roman" w:hAnsi="Times New Roman"/>
          <w:b/>
          <w:sz w:val="24"/>
          <w:szCs w:val="24"/>
        </w:rPr>
        <w:t xml:space="preserve"> в </w:t>
      </w:r>
      <w:r w:rsidR="00143D84">
        <w:rPr>
          <w:rFonts w:ascii="Times New Roman" w:hAnsi="Times New Roman"/>
          <w:b/>
          <w:sz w:val="24"/>
          <w:szCs w:val="24"/>
        </w:rPr>
        <w:t>12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6F5D23">
        <w:t>акций</w:t>
      </w:r>
      <w:r w:rsidRPr="00F920D7">
        <w:t xml:space="preserve"> – </w:t>
      </w:r>
      <w:r w:rsidR="006F5D23">
        <w:t>38 624</w:t>
      </w:r>
      <w:r w:rsidR="000A189D" w:rsidRPr="00D421CA">
        <w:t xml:space="preserve"> 000 (</w:t>
      </w:r>
      <w:r w:rsidR="006F5D23">
        <w:t>тридцать восемь миллионов шестьсот двадцать четыре тысячи) рублей</w:t>
      </w:r>
      <w:r w:rsidR="000A189D" w:rsidRPr="00D421CA">
        <w:t>.</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6F5D23">
        <w:t>1 931 200</w:t>
      </w:r>
      <w:r w:rsidR="000A189D" w:rsidRPr="00D421CA">
        <w:t xml:space="preserve"> (</w:t>
      </w:r>
      <w:r w:rsidR="006F5D23">
        <w:t>один миллион девятьсот тридцать одна тысяча двести</w:t>
      </w:r>
      <w:r w:rsidR="000A189D" w:rsidRPr="00D421CA">
        <w:t>)</w:t>
      </w:r>
      <w:r w:rsidR="000A189D" w:rsidRPr="00160FAA">
        <w:t xml:space="preserve"> рублей</w:t>
      </w:r>
      <w:r w:rsidRPr="00160FAA">
        <w:t xml:space="preserve">, что составляет 5 процентов от начальной цены продажи </w:t>
      </w:r>
      <w:r w:rsidR="006F5D23">
        <w:t>акций</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F5D23">
        <w:t>7 724 800</w:t>
      </w:r>
      <w:r w:rsidR="000A189D" w:rsidRPr="00D421CA">
        <w:t xml:space="preserve"> (</w:t>
      </w:r>
      <w:r w:rsidR="006F5D23">
        <w:t>семь миллионов семьсот двадцать четыре тысячи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6F5D23">
        <w:t>акций</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72398">
        <w:rPr>
          <w:sz w:val="24"/>
        </w:rPr>
        <w:t>25</w:t>
      </w:r>
      <w:r w:rsidR="00C522F5" w:rsidRPr="00C522F5">
        <w:rPr>
          <w:sz w:val="24"/>
        </w:rPr>
        <w:t>.1</w:t>
      </w:r>
      <w:r w:rsidR="00672398">
        <w:rPr>
          <w:sz w:val="24"/>
        </w:rPr>
        <w:t>2</w:t>
      </w:r>
      <w:r w:rsidR="006F5EED">
        <w:rPr>
          <w:sz w:val="24"/>
        </w:rPr>
        <w:t xml:space="preserve">.2019 по </w:t>
      </w:r>
      <w:r w:rsidR="00672398">
        <w:rPr>
          <w:sz w:val="24"/>
        </w:rPr>
        <w:t>21</w:t>
      </w:r>
      <w:r w:rsidR="00C522F5" w:rsidRPr="00C522F5">
        <w:rPr>
          <w:sz w:val="24"/>
        </w:rPr>
        <w:t>.</w:t>
      </w:r>
      <w:r w:rsidR="00672398">
        <w:rPr>
          <w:sz w:val="24"/>
        </w:rPr>
        <w:t>01</w:t>
      </w:r>
      <w:r w:rsidR="00E62457" w:rsidRPr="00D421CA">
        <w:rPr>
          <w:sz w:val="24"/>
        </w:rPr>
        <w:t>.20</w:t>
      </w:r>
      <w:r w:rsidR="00672398">
        <w:rPr>
          <w:sz w:val="24"/>
        </w:rPr>
        <w:t>20</w:t>
      </w:r>
      <w:bookmarkStart w:id="0" w:name="_GoBack"/>
      <w:bookmarkEnd w:id="0"/>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w:t>
      </w:r>
      <w:r w:rsidR="006F5D23">
        <w:rPr>
          <w:sz w:val="24"/>
        </w:rPr>
        <w:t>акций АО «Асфальтобетонный завод»</w:t>
      </w:r>
      <w:r w:rsidR="00AE3C30">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lastRenderedPageBreak/>
        <w:t xml:space="preserve">При уклонении или отказе победителя аукциона от заключения в установленный срок договора купли-продажи </w:t>
      </w:r>
      <w:r w:rsidR="006F5D23">
        <w:rPr>
          <w:rFonts w:eastAsia="Calibri"/>
          <w:b w:val="0"/>
          <w:bCs/>
          <w:sz w:val="24"/>
          <w:szCs w:val="24"/>
          <w:lang w:val="ru-RU" w:eastAsia="ru-RU"/>
        </w:rPr>
        <w:t>акций</w:t>
      </w:r>
      <w:r w:rsidRPr="00C13FA4">
        <w:rPr>
          <w:rFonts w:eastAsia="Calibri"/>
          <w:b w:val="0"/>
          <w:bCs/>
          <w:sz w:val="24"/>
          <w:szCs w:val="24"/>
          <w:lang w:val="ru-RU" w:eastAsia="ru-RU"/>
        </w:rPr>
        <w:t>,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w:t>
      </w:r>
      <w:r w:rsidR="00795D37" w:rsidRPr="009B5AC0">
        <w:rPr>
          <w:rFonts w:ascii="Times New Roman" w:hAnsi="Times New Roman"/>
          <w:sz w:val="24"/>
          <w:szCs w:val="24"/>
          <w:lang w:eastAsia="ru-RU"/>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6F5D23">
        <w:rPr>
          <w:rFonts w:ascii="Times New Roman" w:hAnsi="Times New Roman" w:cs="Times New Roman"/>
          <w:sz w:val="24"/>
          <w:szCs w:val="24"/>
        </w:rPr>
        <w:t>акций</w:t>
      </w:r>
      <w:r w:rsidR="00C850EC">
        <w:rPr>
          <w:rFonts w:ascii="Times New Roman" w:hAnsi="Times New Roman" w:cs="Times New Roman"/>
          <w:sz w:val="24"/>
          <w:szCs w:val="24"/>
        </w:rPr>
        <w:t xml:space="preserve">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143D84">
        <w:rPr>
          <w:rFonts w:ascii="Times New Roman" w:hAnsi="Times New Roman" w:cs="Times New Roman"/>
          <w:bCs/>
          <w:sz w:val="24"/>
          <w:szCs w:val="24"/>
        </w:rPr>
        <w:t>в форме электронного документа</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6F5D23">
        <w:rPr>
          <w:rFonts w:ascii="Times New Roman" w:hAnsi="Times New Roman"/>
          <w:sz w:val="24"/>
          <w:szCs w:val="24"/>
        </w:rPr>
        <w:t>акций</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w:t>
      </w:r>
      <w:r w:rsidRPr="00C20D7E">
        <w:rPr>
          <w:rFonts w:ascii="Times New Roman" w:eastAsiaTheme="minorHAnsi" w:hAnsi="Times New Roman"/>
          <w:sz w:val="24"/>
          <w:szCs w:val="24"/>
        </w:rPr>
        <w:lastRenderedPageBreak/>
        <w:t>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0C475D" w:rsidRPr="006F3491" w:rsidRDefault="000C475D"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lastRenderedPageBreak/>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67F2F" w:rsidRDefault="00143D8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w:t>
      </w:r>
      <w:r w:rsidR="000C475D">
        <w:t>ы</w:t>
      </w:r>
      <w:r w:rsidR="000C475D">
        <w:tab/>
      </w:r>
      <w:r w:rsidR="000C475D">
        <w:tab/>
      </w:r>
      <w:r w:rsidR="000C475D">
        <w:tab/>
      </w:r>
      <w:r w:rsidR="000C475D">
        <w:tab/>
      </w:r>
      <w:r w:rsidR="000C475D">
        <w:tab/>
      </w:r>
      <w:r w:rsidR="000C475D">
        <w:tab/>
        <w:t xml:space="preserve">                       </w:t>
      </w:r>
      <w:r w:rsidR="00143D84">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6F5D23" w:rsidRPr="001B415D" w:rsidRDefault="006F5D23" w:rsidP="006F5D23">
      <w:pPr>
        <w:pStyle w:val="ad"/>
        <w:ind w:right="55"/>
        <w:rPr>
          <w:b w:val="0"/>
          <w:bCs/>
          <w:szCs w:val="28"/>
        </w:rPr>
      </w:pPr>
      <w:r w:rsidRPr="001B415D">
        <w:rPr>
          <w:b w:val="0"/>
          <w:bCs/>
          <w:szCs w:val="28"/>
        </w:rPr>
        <w:t xml:space="preserve">Д О Г О В О </w:t>
      </w:r>
      <w:proofErr w:type="gramStart"/>
      <w:r w:rsidRPr="001B415D">
        <w:rPr>
          <w:b w:val="0"/>
          <w:bCs/>
          <w:szCs w:val="28"/>
        </w:rPr>
        <w:t>Р</w:t>
      </w:r>
      <w:proofErr w:type="gramEnd"/>
    </w:p>
    <w:p w:rsidR="006F5D23" w:rsidRPr="001B415D" w:rsidRDefault="006F5D23" w:rsidP="006F5D23">
      <w:pPr>
        <w:widowControl w:val="0"/>
        <w:spacing w:after="0" w:line="240" w:lineRule="auto"/>
        <w:ind w:right="55"/>
        <w:jc w:val="center"/>
        <w:rPr>
          <w:rFonts w:ascii="Times New Roman" w:hAnsi="Times New Roman"/>
          <w:bCs/>
          <w:snapToGrid w:val="0"/>
          <w:sz w:val="28"/>
          <w:szCs w:val="28"/>
        </w:rPr>
      </w:pPr>
      <w:r w:rsidRPr="001B415D">
        <w:rPr>
          <w:rFonts w:ascii="Times New Roman" w:hAnsi="Times New Roman"/>
          <w:bCs/>
          <w:snapToGrid w:val="0"/>
          <w:sz w:val="28"/>
          <w:szCs w:val="28"/>
        </w:rPr>
        <w:t>купли-продажи акций</w:t>
      </w:r>
    </w:p>
    <w:p w:rsidR="006F5D23" w:rsidRPr="001B415D" w:rsidRDefault="006F5D23" w:rsidP="006F5D23">
      <w:pPr>
        <w:widowControl w:val="0"/>
        <w:spacing w:after="0" w:line="240" w:lineRule="auto"/>
        <w:ind w:right="55"/>
        <w:jc w:val="center"/>
        <w:rPr>
          <w:rFonts w:ascii="Times New Roman" w:hAnsi="Times New Roman"/>
          <w:bCs/>
          <w:snapToGrid w:val="0"/>
          <w:sz w:val="28"/>
          <w:szCs w:val="28"/>
        </w:rPr>
      </w:pPr>
    </w:p>
    <w:p w:rsidR="006F5D23" w:rsidRPr="001B415D" w:rsidRDefault="006F5D23" w:rsidP="006F5D23">
      <w:pPr>
        <w:widowControl w:val="0"/>
        <w:spacing w:after="0" w:line="240" w:lineRule="auto"/>
        <w:ind w:right="55" w:firstLine="426"/>
        <w:rPr>
          <w:rFonts w:ascii="Times New Roman" w:hAnsi="Times New Roman"/>
          <w:bCs/>
          <w:snapToGrid w:val="0"/>
          <w:sz w:val="28"/>
          <w:szCs w:val="28"/>
        </w:rPr>
      </w:pPr>
      <w:r w:rsidRPr="001B415D">
        <w:rPr>
          <w:rFonts w:ascii="Times New Roman" w:hAnsi="Times New Roman"/>
          <w:bCs/>
          <w:snapToGrid w:val="0"/>
          <w:sz w:val="28"/>
          <w:szCs w:val="28"/>
        </w:rPr>
        <w:t>г. Красноярск</w:t>
      </w:r>
      <w:r w:rsidRPr="001B415D">
        <w:rPr>
          <w:rFonts w:ascii="Times New Roman" w:hAnsi="Times New Roman"/>
          <w:bCs/>
          <w:snapToGrid w:val="0"/>
          <w:sz w:val="28"/>
          <w:szCs w:val="28"/>
        </w:rPr>
        <w:tab/>
      </w:r>
      <w:r w:rsidRPr="001B415D">
        <w:rPr>
          <w:rFonts w:ascii="Times New Roman" w:hAnsi="Times New Roman"/>
          <w:bCs/>
          <w:snapToGrid w:val="0"/>
          <w:sz w:val="28"/>
          <w:szCs w:val="28"/>
        </w:rPr>
        <w:tab/>
      </w:r>
      <w:r w:rsidRPr="001B415D">
        <w:rPr>
          <w:rFonts w:ascii="Times New Roman" w:hAnsi="Times New Roman"/>
          <w:bCs/>
          <w:snapToGrid w:val="0"/>
          <w:sz w:val="28"/>
          <w:szCs w:val="28"/>
        </w:rPr>
        <w:tab/>
        <w:t>№_______</w:t>
      </w:r>
      <w:r w:rsidRPr="001B415D">
        <w:rPr>
          <w:rFonts w:ascii="Times New Roman" w:hAnsi="Times New Roman"/>
          <w:bCs/>
          <w:snapToGrid w:val="0"/>
          <w:sz w:val="28"/>
          <w:szCs w:val="28"/>
        </w:rPr>
        <w:tab/>
      </w:r>
      <w:r w:rsidRPr="001B415D">
        <w:rPr>
          <w:rFonts w:ascii="Times New Roman" w:hAnsi="Times New Roman"/>
          <w:bCs/>
          <w:snapToGrid w:val="0"/>
          <w:sz w:val="28"/>
          <w:szCs w:val="28"/>
        </w:rPr>
        <w:tab/>
        <w:t xml:space="preserve">  «____»________ 20___ года</w:t>
      </w:r>
    </w:p>
    <w:p w:rsidR="006F5D23" w:rsidRPr="001B415D" w:rsidRDefault="006F5D23" w:rsidP="006F5D23">
      <w:pPr>
        <w:widowControl w:val="0"/>
        <w:spacing w:after="0" w:line="240" w:lineRule="auto"/>
        <w:ind w:right="55" w:firstLine="426"/>
        <w:jc w:val="both"/>
        <w:rPr>
          <w:rFonts w:ascii="Times New Roman" w:hAnsi="Times New Roman"/>
          <w:bCs/>
          <w:snapToGrid w:val="0"/>
          <w:sz w:val="28"/>
          <w:szCs w:val="28"/>
        </w:rPr>
      </w:pPr>
    </w:p>
    <w:p w:rsidR="006F5D23" w:rsidRPr="001B415D" w:rsidRDefault="006F5D23" w:rsidP="006F5D23">
      <w:pPr>
        <w:widowControl w:val="0"/>
        <w:spacing w:after="0" w:line="240" w:lineRule="auto"/>
        <w:ind w:right="55" w:firstLine="709"/>
        <w:jc w:val="both"/>
        <w:rPr>
          <w:rFonts w:ascii="Times New Roman" w:hAnsi="Times New Roman"/>
          <w:snapToGrid w:val="0"/>
          <w:sz w:val="28"/>
          <w:szCs w:val="28"/>
        </w:rPr>
      </w:pPr>
      <w:proofErr w:type="gramStart"/>
      <w:r w:rsidRPr="001B415D">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1B415D">
        <w:rPr>
          <w:rFonts w:ascii="Times New Roman" w:hAnsi="Times New Roman"/>
          <w:sz w:val="28"/>
          <w:szCs w:val="28"/>
        </w:rPr>
        <w:t xml:space="preserve">именуемый в дальнейшем «Продавец», </w:t>
      </w:r>
      <w:r w:rsidRPr="001B415D">
        <w:rPr>
          <w:rFonts w:ascii="Times New Roman" w:hAnsi="Times New Roman"/>
          <w:bCs/>
          <w:snapToGrid w:val="0"/>
          <w:sz w:val="28"/>
          <w:szCs w:val="28"/>
        </w:rPr>
        <w:t>в лице</w:t>
      </w:r>
      <w:r w:rsidRPr="001B415D">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1B415D">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1B415D">
        <w:rPr>
          <w:rFonts w:ascii="Times New Roman" w:hAnsi="Times New Roman"/>
          <w:snapToGrid w:val="0"/>
          <w:sz w:val="28"/>
          <w:szCs w:val="28"/>
        </w:rPr>
        <w:t xml:space="preserve"> </w:t>
      </w:r>
      <w:proofErr w:type="gramStart"/>
      <w:r w:rsidRPr="001B415D">
        <w:rPr>
          <w:rFonts w:ascii="Times New Roman" w:hAnsi="Times New Roman"/>
          <w:snapToGrid w:val="0"/>
          <w:sz w:val="28"/>
          <w:szCs w:val="28"/>
        </w:rPr>
        <w:t>нижеследующем</w:t>
      </w:r>
      <w:proofErr w:type="gramEnd"/>
      <w:r w:rsidRPr="001B415D">
        <w:rPr>
          <w:rFonts w:ascii="Times New Roman" w:hAnsi="Times New Roman"/>
          <w:snapToGrid w:val="0"/>
          <w:sz w:val="28"/>
          <w:szCs w:val="28"/>
        </w:rPr>
        <w:t>.</w:t>
      </w:r>
    </w:p>
    <w:p w:rsidR="006F5D23" w:rsidRPr="001B415D" w:rsidRDefault="006F5D23" w:rsidP="006F5D23">
      <w:pPr>
        <w:widowControl w:val="0"/>
        <w:spacing w:after="0" w:line="240" w:lineRule="auto"/>
        <w:ind w:right="55" w:firstLine="709"/>
        <w:jc w:val="both"/>
        <w:rPr>
          <w:rFonts w:ascii="Times New Roman" w:hAnsi="Times New Roman"/>
          <w:snapToGrid w:val="0"/>
          <w:sz w:val="28"/>
          <w:szCs w:val="28"/>
        </w:rPr>
      </w:pPr>
    </w:p>
    <w:p w:rsidR="006F5D23" w:rsidRPr="001B415D" w:rsidRDefault="006F5D23" w:rsidP="006F5D23">
      <w:pPr>
        <w:widowControl w:val="0"/>
        <w:spacing w:after="0" w:line="240" w:lineRule="auto"/>
        <w:ind w:right="55" w:firstLine="709"/>
        <w:jc w:val="center"/>
        <w:rPr>
          <w:rFonts w:ascii="Times New Roman" w:hAnsi="Times New Roman"/>
          <w:bCs/>
          <w:snapToGrid w:val="0"/>
          <w:sz w:val="28"/>
          <w:szCs w:val="28"/>
        </w:rPr>
      </w:pPr>
      <w:proofErr w:type="gramStart"/>
      <w:r w:rsidRPr="001B415D">
        <w:rPr>
          <w:rFonts w:ascii="Times New Roman" w:hAnsi="Times New Roman"/>
          <w:bCs/>
          <w:snapToGrid w:val="0"/>
          <w:sz w:val="28"/>
          <w:szCs w:val="28"/>
          <w:lang w:val="en-US"/>
        </w:rPr>
        <w:t>I</w:t>
      </w:r>
      <w:r w:rsidRPr="001B415D">
        <w:rPr>
          <w:rFonts w:ascii="Times New Roman" w:hAnsi="Times New Roman"/>
          <w:bCs/>
          <w:snapToGrid w:val="0"/>
          <w:sz w:val="28"/>
          <w:szCs w:val="28"/>
        </w:rPr>
        <w:t>.  ПРЕДМЕТ</w:t>
      </w:r>
      <w:proofErr w:type="gramEnd"/>
      <w:r w:rsidRPr="001B415D">
        <w:rPr>
          <w:rFonts w:ascii="Times New Roman" w:hAnsi="Times New Roman"/>
          <w:bCs/>
          <w:snapToGrid w:val="0"/>
          <w:sz w:val="28"/>
          <w:szCs w:val="28"/>
        </w:rPr>
        <w:t xml:space="preserve"> ДОГОВОРА</w:t>
      </w:r>
    </w:p>
    <w:p w:rsidR="006F5D23" w:rsidRPr="001B415D" w:rsidRDefault="006F5D23" w:rsidP="006F5D23">
      <w:pPr>
        <w:widowControl w:val="0"/>
        <w:spacing w:after="0" w:line="240" w:lineRule="auto"/>
        <w:ind w:right="55" w:firstLine="709"/>
        <w:jc w:val="center"/>
        <w:rPr>
          <w:rFonts w:ascii="Times New Roman" w:hAnsi="Times New Roman"/>
          <w:bCs/>
          <w:snapToGrid w:val="0"/>
          <w:sz w:val="28"/>
          <w:szCs w:val="28"/>
        </w:rPr>
      </w:pP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1.1. Согласно протоколу об итогах </w:t>
      </w:r>
      <w:proofErr w:type="gramStart"/>
      <w:r w:rsidRPr="001B415D">
        <w:rPr>
          <w:rFonts w:ascii="Times New Roman" w:hAnsi="Times New Roman"/>
          <w:iCs/>
          <w:sz w:val="28"/>
          <w:szCs w:val="28"/>
        </w:rPr>
        <w:t>от</w:t>
      </w:r>
      <w:proofErr w:type="gramEnd"/>
      <w:r w:rsidRPr="001B415D">
        <w:rPr>
          <w:rFonts w:ascii="Times New Roman" w:hAnsi="Times New Roman"/>
          <w:iCs/>
          <w:sz w:val="28"/>
          <w:szCs w:val="28"/>
        </w:rPr>
        <w:t xml:space="preserve"> _______ № ______ </w:t>
      </w:r>
      <w:proofErr w:type="gramStart"/>
      <w:r w:rsidRPr="001B415D">
        <w:rPr>
          <w:rFonts w:ascii="Times New Roman" w:hAnsi="Times New Roman"/>
          <w:iCs/>
          <w:sz w:val="28"/>
          <w:szCs w:val="28"/>
        </w:rPr>
        <w:t>Продавец</w:t>
      </w:r>
      <w:proofErr w:type="gramEnd"/>
      <w:r w:rsidRPr="001B415D">
        <w:rPr>
          <w:rFonts w:ascii="Times New Roman" w:hAnsi="Times New Roman"/>
          <w:iCs/>
          <w:sz w:val="28"/>
          <w:szCs w:val="28"/>
        </w:rPr>
        <w:t xml:space="preserve">  продает, а  Покупатель</w:t>
      </w:r>
      <w:r w:rsidRPr="001B415D">
        <w:rPr>
          <w:rFonts w:ascii="Times New Roman" w:hAnsi="Times New Roman"/>
          <w:sz w:val="28"/>
          <w:szCs w:val="28"/>
        </w:rPr>
        <w:t xml:space="preserve"> на условиях настоящего Договора</w:t>
      </w:r>
      <w:r w:rsidRPr="001B415D">
        <w:rPr>
          <w:rFonts w:ascii="Times New Roman" w:hAnsi="Times New Roman"/>
          <w:iCs/>
          <w:sz w:val="28"/>
          <w:szCs w:val="28"/>
        </w:rPr>
        <w:t xml:space="preserve"> покупает: вид ценных бумаг – акции _________________, эмитент __________________ в количестве _____________ шт., ______% от уставного капитала общества.</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1.2. Акции на момент подписания Договора в споре и под арестом не состоят, не являются предметом залога и не обременены правами третьих лиц.</w:t>
      </w:r>
    </w:p>
    <w:p w:rsidR="006F5D23" w:rsidRPr="001B415D" w:rsidRDefault="006F5D23" w:rsidP="006F5D23">
      <w:pPr>
        <w:pStyle w:val="a7"/>
        <w:spacing w:after="0" w:line="240" w:lineRule="auto"/>
        <w:ind w:right="55" w:firstLine="709"/>
        <w:jc w:val="both"/>
        <w:rPr>
          <w:rFonts w:ascii="Times New Roman" w:hAnsi="Times New Roman"/>
          <w:iCs/>
          <w:sz w:val="28"/>
          <w:szCs w:val="28"/>
        </w:rPr>
      </w:pPr>
    </w:p>
    <w:p w:rsidR="006F5D23" w:rsidRPr="001B415D" w:rsidRDefault="006F5D23" w:rsidP="006F5D23">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II</w:t>
      </w:r>
      <w:r w:rsidRPr="001B415D">
        <w:rPr>
          <w:rFonts w:ascii="Times New Roman" w:hAnsi="Times New Roman" w:cs="Times New Roman"/>
          <w:b w:val="0"/>
          <w:color w:val="auto"/>
          <w:sz w:val="28"/>
          <w:szCs w:val="28"/>
        </w:rPr>
        <w:t>. ЦЕНА ДОГОВОРА И ПОРЯДОК РАСЧЕТОВ</w:t>
      </w:r>
    </w:p>
    <w:p w:rsidR="006F5D23" w:rsidRPr="001B415D" w:rsidRDefault="006F5D23" w:rsidP="006F5D23">
      <w:pPr>
        <w:spacing w:after="0" w:line="240" w:lineRule="auto"/>
        <w:ind w:right="55" w:firstLine="709"/>
        <w:rPr>
          <w:rFonts w:ascii="Times New Roman" w:hAnsi="Times New Roman"/>
          <w:sz w:val="28"/>
          <w:szCs w:val="28"/>
        </w:rPr>
      </w:pP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2.1. Цена продажи акций, являющихся предметом настоящего Договора, определилась </w:t>
      </w:r>
      <w:proofErr w:type="gramStart"/>
      <w:r w:rsidRPr="001B415D">
        <w:rPr>
          <w:rFonts w:ascii="Times New Roman" w:hAnsi="Times New Roman"/>
          <w:iCs/>
          <w:sz w:val="28"/>
          <w:szCs w:val="28"/>
        </w:rPr>
        <w:t>на</w:t>
      </w:r>
      <w:proofErr w:type="gramEnd"/>
      <w:r w:rsidRPr="001B415D">
        <w:rPr>
          <w:rFonts w:ascii="Times New Roman" w:hAnsi="Times New Roman"/>
          <w:iCs/>
          <w:sz w:val="28"/>
          <w:szCs w:val="28"/>
        </w:rPr>
        <w:t xml:space="preserve"> _____________ и составляет ___________рублей.</w:t>
      </w:r>
    </w:p>
    <w:p w:rsidR="006F5D23" w:rsidRPr="001B415D" w:rsidRDefault="006F5D23" w:rsidP="006F5D23">
      <w:pPr>
        <w:pStyle w:val="a7"/>
        <w:spacing w:after="0" w:line="240" w:lineRule="auto"/>
        <w:ind w:right="55" w:firstLine="709"/>
        <w:jc w:val="both"/>
        <w:rPr>
          <w:rFonts w:ascii="Times New Roman" w:hAnsi="Times New Roman"/>
          <w:sz w:val="28"/>
          <w:szCs w:val="28"/>
        </w:rPr>
      </w:pPr>
      <w:r w:rsidRPr="001B415D">
        <w:rPr>
          <w:rFonts w:ascii="Times New Roman" w:hAnsi="Times New Roman"/>
          <w:iCs/>
          <w:sz w:val="28"/>
          <w:szCs w:val="28"/>
        </w:rPr>
        <w:t xml:space="preserve">2.2. </w:t>
      </w:r>
      <w:r w:rsidRPr="001B415D">
        <w:rPr>
          <w:rFonts w:ascii="Times New Roman" w:hAnsi="Times New Roman"/>
          <w:sz w:val="28"/>
          <w:szCs w:val="28"/>
        </w:rPr>
        <w:t>Оплата за акции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6F5D23" w:rsidRPr="001B415D" w:rsidRDefault="006F5D23" w:rsidP="006F5D23">
      <w:pPr>
        <w:pStyle w:val="33"/>
        <w:spacing w:after="0" w:line="240" w:lineRule="auto"/>
        <w:ind w:right="55" w:firstLine="709"/>
        <w:rPr>
          <w:rFonts w:ascii="Times New Roman" w:hAnsi="Times New Roman"/>
          <w:bCs/>
          <w:sz w:val="28"/>
          <w:szCs w:val="28"/>
        </w:rPr>
      </w:pPr>
      <w:r w:rsidRPr="001B415D">
        <w:rPr>
          <w:rFonts w:ascii="Times New Roman" w:hAnsi="Times New Roman"/>
          <w:w w:val="101"/>
          <w:sz w:val="28"/>
          <w:szCs w:val="28"/>
        </w:rPr>
        <w:t>2.3.</w:t>
      </w:r>
      <w:r w:rsidRPr="001B415D">
        <w:rPr>
          <w:rFonts w:ascii="Times New Roman" w:hAnsi="Times New Roman"/>
          <w:bCs/>
          <w:sz w:val="28"/>
          <w:szCs w:val="28"/>
        </w:rPr>
        <w:t xml:space="preserve"> </w:t>
      </w:r>
      <w:r w:rsidRPr="001B415D">
        <w:rPr>
          <w:rFonts w:ascii="Times New Roman" w:hAnsi="Times New Roman"/>
          <w:sz w:val="28"/>
          <w:szCs w:val="28"/>
        </w:rPr>
        <w:t>Оплата за акции производится Покупателем</w:t>
      </w:r>
      <w:r w:rsidRPr="001B415D">
        <w:rPr>
          <w:rFonts w:ascii="Times New Roman" w:hAnsi="Times New Roman"/>
          <w:iCs/>
          <w:sz w:val="28"/>
          <w:szCs w:val="28"/>
        </w:rPr>
        <w:t xml:space="preserve"> </w:t>
      </w:r>
      <w:r w:rsidRPr="001B415D">
        <w:rPr>
          <w:rFonts w:ascii="Times New Roman" w:hAnsi="Times New Roman"/>
          <w:spacing w:val="18"/>
          <w:sz w:val="28"/>
          <w:szCs w:val="28"/>
        </w:rPr>
        <w:t xml:space="preserve"> путем перечисления денежных сре</w:t>
      </w:r>
      <w:proofErr w:type="gramStart"/>
      <w:r w:rsidRPr="001B415D">
        <w:rPr>
          <w:rFonts w:ascii="Times New Roman" w:hAnsi="Times New Roman"/>
          <w:spacing w:val="18"/>
          <w:sz w:val="28"/>
          <w:szCs w:val="28"/>
        </w:rPr>
        <w:t>дств в п</w:t>
      </w:r>
      <w:proofErr w:type="gramEnd"/>
      <w:r w:rsidRPr="001B415D">
        <w:rPr>
          <w:rFonts w:ascii="Times New Roman" w:hAnsi="Times New Roman"/>
          <w:spacing w:val="18"/>
          <w:sz w:val="28"/>
          <w:szCs w:val="28"/>
        </w:rPr>
        <w:t>олном объеме в соответствии со сроками, указанными в п. 2.2. настоящего Договора по следующим реквизитам:</w:t>
      </w:r>
      <w:r w:rsidRPr="001B415D">
        <w:rPr>
          <w:rFonts w:ascii="Times New Roman" w:hAnsi="Times New Roman"/>
          <w:bCs/>
          <w:iCs/>
          <w:sz w:val="28"/>
          <w:szCs w:val="28"/>
        </w:rPr>
        <w:t xml:space="preserve"> расчетный счет __________________, </w:t>
      </w:r>
      <w:r w:rsidRPr="001B415D">
        <w:rPr>
          <w:rFonts w:ascii="Times New Roman" w:hAnsi="Times New Roman"/>
          <w:sz w:val="28"/>
          <w:szCs w:val="28"/>
        </w:rPr>
        <w:t>код бюджетной классификации</w:t>
      </w:r>
      <w:r w:rsidRPr="001B415D">
        <w:rPr>
          <w:rFonts w:ascii="Times New Roman" w:hAnsi="Times New Roman"/>
          <w:bCs/>
          <w:sz w:val="28"/>
          <w:szCs w:val="28"/>
        </w:rPr>
        <w:t xml:space="preserve">_______________, </w:t>
      </w:r>
      <w:r w:rsidRPr="001B415D">
        <w:rPr>
          <w:rFonts w:ascii="Times New Roman" w:hAnsi="Times New Roman"/>
          <w:sz w:val="28"/>
          <w:szCs w:val="28"/>
        </w:rPr>
        <w:t>ОКТМО</w:t>
      </w:r>
      <w:r w:rsidRPr="001B415D">
        <w:rPr>
          <w:rFonts w:ascii="Times New Roman" w:hAnsi="Times New Roman"/>
          <w:bCs/>
          <w:sz w:val="28"/>
          <w:szCs w:val="28"/>
        </w:rPr>
        <w:t xml:space="preserve"> _________.</w:t>
      </w:r>
    </w:p>
    <w:p w:rsidR="006F5D23" w:rsidRPr="001B415D" w:rsidRDefault="006F5D23" w:rsidP="006F5D23">
      <w:pPr>
        <w:pStyle w:val="33"/>
        <w:spacing w:after="0" w:line="240" w:lineRule="auto"/>
        <w:ind w:right="55" w:firstLine="709"/>
        <w:rPr>
          <w:rFonts w:ascii="Times New Roman" w:hAnsi="Times New Roman"/>
          <w:sz w:val="28"/>
          <w:szCs w:val="28"/>
        </w:rPr>
      </w:pPr>
      <w:r w:rsidRPr="001B415D">
        <w:rPr>
          <w:rFonts w:ascii="Times New Roman" w:hAnsi="Times New Roman"/>
          <w:bCs/>
          <w:sz w:val="28"/>
          <w:szCs w:val="28"/>
        </w:rPr>
        <w:t>В платежном поручении в графе «назначение платежа» Покупатель обязан указать номер и дату настоящего Договора.</w:t>
      </w:r>
    </w:p>
    <w:p w:rsidR="006F5D23" w:rsidRPr="001B415D" w:rsidRDefault="006F5D23" w:rsidP="006F5D23">
      <w:pPr>
        <w:pStyle w:val="a7"/>
        <w:spacing w:after="0" w:line="240" w:lineRule="auto"/>
        <w:ind w:right="55" w:firstLine="709"/>
        <w:jc w:val="both"/>
        <w:rPr>
          <w:rFonts w:ascii="Times New Roman" w:hAnsi="Times New Roman"/>
          <w:bCs/>
          <w:sz w:val="28"/>
          <w:szCs w:val="28"/>
        </w:rPr>
      </w:pPr>
      <w:r w:rsidRPr="001B415D">
        <w:rPr>
          <w:rFonts w:ascii="Times New Roman" w:hAnsi="Times New Roman"/>
          <w:iCs/>
          <w:sz w:val="28"/>
          <w:szCs w:val="28"/>
        </w:rPr>
        <w:t xml:space="preserve">2.4. </w:t>
      </w:r>
      <w:r w:rsidRPr="001B415D">
        <w:rPr>
          <w:rFonts w:ascii="Times New Roman" w:hAnsi="Times New Roman"/>
          <w:bCs/>
          <w:sz w:val="28"/>
          <w:szCs w:val="28"/>
        </w:rPr>
        <w:t xml:space="preserve">Задаток, внесенный Покупателем на счет Продавца в размере                   </w:t>
      </w:r>
      <w:r w:rsidRPr="001B415D">
        <w:rPr>
          <w:rFonts w:ascii="Times New Roman" w:hAnsi="Times New Roman"/>
          <w:sz w:val="28"/>
          <w:szCs w:val="28"/>
        </w:rPr>
        <w:t>___________________________________ рублей</w:t>
      </w:r>
      <w:r w:rsidRPr="001B415D">
        <w:rPr>
          <w:rFonts w:ascii="Times New Roman" w:hAnsi="Times New Roman"/>
          <w:bCs/>
          <w:sz w:val="28"/>
          <w:szCs w:val="28"/>
        </w:rPr>
        <w:t>, входит в цену продажи акций и засчитывается в счет их оплаты.</w:t>
      </w:r>
    </w:p>
    <w:p w:rsidR="006F5D23" w:rsidRPr="001B415D" w:rsidRDefault="006F5D23" w:rsidP="006F5D23">
      <w:pPr>
        <w:pStyle w:val="a7"/>
        <w:spacing w:after="0" w:line="240" w:lineRule="auto"/>
        <w:ind w:right="55" w:firstLine="709"/>
        <w:jc w:val="both"/>
        <w:rPr>
          <w:rFonts w:ascii="Times New Roman" w:hAnsi="Times New Roman"/>
          <w:iCs/>
          <w:sz w:val="28"/>
          <w:szCs w:val="28"/>
        </w:rPr>
      </w:pPr>
    </w:p>
    <w:p w:rsidR="006F5D23" w:rsidRPr="001B415D" w:rsidRDefault="006F5D23" w:rsidP="006F5D23">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lastRenderedPageBreak/>
        <w:t>III</w:t>
      </w:r>
      <w:r w:rsidRPr="001B415D">
        <w:rPr>
          <w:rFonts w:ascii="Times New Roman" w:hAnsi="Times New Roman" w:cs="Times New Roman"/>
          <w:b w:val="0"/>
          <w:color w:val="auto"/>
          <w:sz w:val="28"/>
          <w:szCs w:val="28"/>
        </w:rPr>
        <w:t>. ПРАВА И ОБЯЗАННОСТИ СТОРОН</w:t>
      </w:r>
    </w:p>
    <w:p w:rsidR="006F5D23" w:rsidRPr="001B415D" w:rsidRDefault="006F5D23" w:rsidP="006F5D23">
      <w:pPr>
        <w:spacing w:after="0" w:line="240" w:lineRule="auto"/>
        <w:ind w:right="55" w:firstLine="709"/>
        <w:rPr>
          <w:rFonts w:ascii="Times New Roman" w:hAnsi="Times New Roman"/>
          <w:sz w:val="28"/>
          <w:szCs w:val="28"/>
        </w:rPr>
      </w:pPr>
    </w:p>
    <w:p w:rsidR="006F5D23" w:rsidRPr="001B415D" w:rsidRDefault="006F5D23" w:rsidP="006F5D23">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 Продавец обязуется:</w:t>
      </w:r>
    </w:p>
    <w:p w:rsidR="006F5D23" w:rsidRPr="001B415D" w:rsidRDefault="006F5D23" w:rsidP="006F5D23">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3.1.1. Передать Покупателю акции, являющиеся предметом настоящего Договора, передаточным распоряжением не позднее чем через 30 дней после дня полной оплаты за акции.</w:t>
      </w:r>
    </w:p>
    <w:p w:rsidR="006F5D23" w:rsidRPr="001B415D" w:rsidRDefault="006F5D23" w:rsidP="006F5D23">
      <w:pPr>
        <w:widowControl w:val="0"/>
        <w:spacing w:after="0" w:line="240" w:lineRule="auto"/>
        <w:ind w:right="55" w:firstLine="709"/>
        <w:jc w:val="both"/>
        <w:rPr>
          <w:rFonts w:ascii="Times New Roman" w:hAnsi="Times New Roman"/>
          <w:bCs/>
          <w:snapToGrid w:val="0"/>
          <w:sz w:val="28"/>
          <w:szCs w:val="28"/>
        </w:rPr>
      </w:pPr>
      <w:r w:rsidRPr="001B415D">
        <w:rPr>
          <w:rFonts w:ascii="Times New Roman" w:hAnsi="Times New Roman"/>
          <w:bCs/>
          <w:snapToGrid w:val="0"/>
          <w:sz w:val="28"/>
          <w:szCs w:val="28"/>
        </w:rPr>
        <w:t>3.1.2. Произвести перерегистрацию акций на имя Покупателя</w:t>
      </w:r>
      <w:r w:rsidRPr="001B415D">
        <w:rPr>
          <w:rFonts w:ascii="Times New Roman" w:hAnsi="Times New Roman"/>
          <w:bCs/>
          <w:iCs/>
          <w:snapToGrid w:val="0"/>
          <w:sz w:val="28"/>
          <w:szCs w:val="28"/>
        </w:rPr>
        <w:t xml:space="preserve"> </w:t>
      </w:r>
      <w:r w:rsidRPr="001B415D">
        <w:rPr>
          <w:rFonts w:ascii="Times New Roman" w:hAnsi="Times New Roman"/>
          <w:bCs/>
          <w:snapToGrid w:val="0"/>
          <w:sz w:val="28"/>
          <w:szCs w:val="28"/>
        </w:rPr>
        <w:t>не позднее, чем через 30 дней после дня полной оплаты за акции.</w:t>
      </w:r>
    </w:p>
    <w:p w:rsidR="006F5D23" w:rsidRPr="001B415D" w:rsidRDefault="006F5D23" w:rsidP="006F5D23">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3.2. Покупатель</w:t>
      </w:r>
      <w:r w:rsidRPr="001B415D">
        <w:rPr>
          <w:rFonts w:ascii="Times New Roman" w:hAnsi="Times New Roman"/>
          <w:iCs/>
          <w:sz w:val="28"/>
          <w:szCs w:val="28"/>
        </w:rPr>
        <w:t xml:space="preserve"> </w:t>
      </w:r>
      <w:r w:rsidRPr="001B415D">
        <w:rPr>
          <w:rFonts w:ascii="Times New Roman" w:hAnsi="Times New Roman"/>
          <w:sz w:val="28"/>
          <w:szCs w:val="28"/>
        </w:rPr>
        <w:t>обязуется:</w:t>
      </w:r>
    </w:p>
    <w:p w:rsidR="006F5D23" w:rsidRPr="001B415D" w:rsidRDefault="006F5D23" w:rsidP="006F5D23">
      <w:pPr>
        <w:pStyle w:val="a7"/>
        <w:spacing w:after="0" w:line="240" w:lineRule="auto"/>
        <w:ind w:right="55" w:firstLine="709"/>
        <w:jc w:val="both"/>
        <w:rPr>
          <w:rFonts w:ascii="Times New Roman" w:hAnsi="Times New Roman"/>
          <w:bCs/>
          <w:sz w:val="28"/>
          <w:szCs w:val="28"/>
        </w:rPr>
      </w:pPr>
      <w:r w:rsidRPr="001B415D">
        <w:rPr>
          <w:rFonts w:ascii="Times New Roman" w:hAnsi="Times New Roman"/>
          <w:bCs/>
          <w:iCs/>
          <w:sz w:val="28"/>
          <w:szCs w:val="28"/>
        </w:rPr>
        <w:t xml:space="preserve">3.2.1. </w:t>
      </w:r>
      <w:proofErr w:type="gramStart"/>
      <w:r w:rsidRPr="001B415D">
        <w:rPr>
          <w:rFonts w:ascii="Times New Roman" w:hAnsi="Times New Roman"/>
          <w:bCs/>
          <w:iCs/>
          <w:sz w:val="28"/>
          <w:szCs w:val="28"/>
        </w:rPr>
        <w:t>Оплатить стоимость акций</w:t>
      </w:r>
      <w:proofErr w:type="gramEnd"/>
      <w:r w:rsidRPr="001B415D">
        <w:rPr>
          <w:rFonts w:ascii="Times New Roman" w:hAnsi="Times New Roman"/>
          <w:bCs/>
          <w:iCs/>
          <w:sz w:val="28"/>
          <w:szCs w:val="28"/>
        </w:rPr>
        <w:t xml:space="preserve"> в </w:t>
      </w:r>
      <w:r w:rsidRPr="001B415D">
        <w:rPr>
          <w:rFonts w:ascii="Times New Roman" w:hAnsi="Times New Roman"/>
          <w:bCs/>
          <w:sz w:val="28"/>
          <w:szCs w:val="28"/>
        </w:rPr>
        <w:t xml:space="preserve">размере и в сроки, предусмотренные в разделе </w:t>
      </w:r>
      <w:r w:rsidRPr="001B415D">
        <w:rPr>
          <w:rFonts w:ascii="Times New Roman" w:hAnsi="Times New Roman"/>
          <w:bCs/>
          <w:sz w:val="28"/>
          <w:szCs w:val="28"/>
          <w:lang w:val="en-US"/>
        </w:rPr>
        <w:t>II</w:t>
      </w:r>
      <w:r w:rsidRPr="001B415D">
        <w:rPr>
          <w:rFonts w:ascii="Times New Roman" w:hAnsi="Times New Roman"/>
          <w:bCs/>
          <w:sz w:val="28"/>
          <w:szCs w:val="28"/>
        </w:rPr>
        <w:t xml:space="preserve"> настоящего договора. </w:t>
      </w:r>
    </w:p>
    <w:p w:rsidR="006F5D23" w:rsidRPr="001B415D" w:rsidRDefault="006F5D23" w:rsidP="006F5D23">
      <w:pPr>
        <w:widowControl w:val="0"/>
        <w:spacing w:after="0" w:line="240" w:lineRule="auto"/>
        <w:ind w:right="55" w:firstLine="709"/>
        <w:jc w:val="both"/>
        <w:rPr>
          <w:rFonts w:ascii="Times New Roman" w:hAnsi="Times New Roman"/>
          <w:sz w:val="28"/>
          <w:szCs w:val="28"/>
        </w:rPr>
      </w:pPr>
      <w:r w:rsidRPr="001B415D">
        <w:rPr>
          <w:rFonts w:ascii="Times New Roman" w:hAnsi="Times New Roman"/>
          <w:sz w:val="28"/>
          <w:szCs w:val="28"/>
        </w:rPr>
        <w:t>3.2.2. Зарегистрировать сделку купли-продажи по настоящему Договору у реестродержателя.</w:t>
      </w:r>
    </w:p>
    <w:p w:rsidR="006F5D23" w:rsidRPr="001B415D" w:rsidRDefault="006F5D23" w:rsidP="006F5D23">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3.2.3. В полном объеме оплатить расходы по внесению записи в Реестр акционеров о переходе прав собственности на акции.</w:t>
      </w:r>
    </w:p>
    <w:p w:rsidR="006F5D23" w:rsidRPr="001B415D" w:rsidRDefault="006F5D23" w:rsidP="006F5D23">
      <w:pPr>
        <w:pStyle w:val="33"/>
        <w:spacing w:after="0" w:line="240" w:lineRule="auto"/>
        <w:ind w:right="55" w:firstLine="709"/>
        <w:rPr>
          <w:rFonts w:ascii="Times New Roman" w:hAnsi="Times New Roman"/>
          <w:sz w:val="28"/>
          <w:szCs w:val="28"/>
        </w:rPr>
      </w:pPr>
    </w:p>
    <w:p w:rsidR="006F5D23" w:rsidRPr="001B415D" w:rsidRDefault="006F5D23" w:rsidP="006F5D23">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IV</w:t>
      </w:r>
      <w:r w:rsidRPr="001B415D">
        <w:rPr>
          <w:rFonts w:ascii="Times New Roman" w:hAnsi="Times New Roman" w:cs="Times New Roman"/>
          <w:b w:val="0"/>
          <w:color w:val="auto"/>
          <w:sz w:val="28"/>
          <w:szCs w:val="28"/>
        </w:rPr>
        <w:t>. ПРАВО СОБСТВЕННОСТИ</w:t>
      </w:r>
    </w:p>
    <w:p w:rsidR="006F5D23" w:rsidRPr="001B415D" w:rsidRDefault="006F5D23" w:rsidP="006F5D23">
      <w:pPr>
        <w:spacing w:after="0" w:line="240" w:lineRule="auto"/>
        <w:ind w:right="55" w:firstLine="709"/>
        <w:rPr>
          <w:rFonts w:ascii="Times New Roman" w:hAnsi="Times New Roman"/>
          <w:sz w:val="28"/>
          <w:szCs w:val="28"/>
        </w:rPr>
      </w:pPr>
    </w:p>
    <w:p w:rsidR="006F5D23" w:rsidRPr="001B415D" w:rsidRDefault="006F5D23" w:rsidP="006F5D23">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4.1. Право собственности на приобретенные  акции возникает у Покупателя с момента включения его в реестр акционеров.</w:t>
      </w:r>
    </w:p>
    <w:p w:rsidR="006F5D23" w:rsidRDefault="006F5D23" w:rsidP="006F5D23">
      <w:pPr>
        <w:pStyle w:val="3"/>
        <w:spacing w:before="0" w:line="240" w:lineRule="auto"/>
        <w:ind w:right="55" w:firstLine="709"/>
        <w:rPr>
          <w:rFonts w:ascii="Times New Roman" w:hAnsi="Times New Roman" w:cs="Times New Roman"/>
          <w:b w:val="0"/>
          <w:color w:val="auto"/>
          <w:sz w:val="28"/>
          <w:szCs w:val="28"/>
        </w:rPr>
      </w:pPr>
    </w:p>
    <w:p w:rsidR="006F5D23" w:rsidRPr="001B415D" w:rsidRDefault="006F5D23" w:rsidP="006F5D23">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V</w:t>
      </w:r>
      <w:r w:rsidRPr="001B415D">
        <w:rPr>
          <w:rFonts w:ascii="Times New Roman" w:hAnsi="Times New Roman" w:cs="Times New Roman"/>
          <w:b w:val="0"/>
          <w:color w:val="auto"/>
          <w:sz w:val="28"/>
          <w:szCs w:val="28"/>
        </w:rPr>
        <w:t>. ОТВЕТСТВЕННОСТЬ СТОРОН</w:t>
      </w:r>
    </w:p>
    <w:p w:rsidR="006F5D23" w:rsidRPr="001B415D" w:rsidRDefault="006F5D23" w:rsidP="006F5D23">
      <w:pPr>
        <w:widowControl w:val="0"/>
        <w:spacing w:after="0" w:line="240" w:lineRule="auto"/>
        <w:ind w:right="55" w:firstLine="709"/>
        <w:jc w:val="center"/>
        <w:rPr>
          <w:rFonts w:ascii="Times New Roman" w:hAnsi="Times New Roman"/>
          <w:bCs/>
          <w:snapToGrid w:val="0"/>
          <w:sz w:val="28"/>
          <w:szCs w:val="28"/>
        </w:rPr>
      </w:pP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bCs/>
          <w:iCs/>
          <w:sz w:val="28"/>
          <w:szCs w:val="28"/>
        </w:rPr>
        <w:t xml:space="preserve">5.1. </w:t>
      </w:r>
      <w:r w:rsidRPr="001B415D">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1B415D">
        <w:rPr>
          <w:rFonts w:ascii="Times New Roman" w:hAnsi="Times New Roman"/>
          <w:bCs/>
          <w:iCs/>
          <w:sz w:val="28"/>
          <w:szCs w:val="28"/>
          <w:lang w:val="en-US"/>
        </w:rPr>
        <w:t>c</w:t>
      </w:r>
      <w:r w:rsidRPr="001B415D">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1B415D">
        <w:rPr>
          <w:rFonts w:ascii="Times New Roman" w:hAnsi="Times New Roman"/>
          <w:iCs/>
          <w:sz w:val="28"/>
          <w:szCs w:val="28"/>
        </w:rPr>
        <w:t>.</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Пени перечисляются в порядке, предусмотренном в п. 2.3 Договора. </w:t>
      </w:r>
    </w:p>
    <w:p w:rsidR="006F5D23" w:rsidRPr="001B415D" w:rsidRDefault="006F5D23" w:rsidP="006F5D23">
      <w:pPr>
        <w:pStyle w:val="a7"/>
        <w:spacing w:after="0" w:line="240" w:lineRule="auto"/>
        <w:ind w:right="55" w:firstLine="709"/>
        <w:jc w:val="both"/>
        <w:rPr>
          <w:rFonts w:ascii="Times New Roman" w:hAnsi="Times New Roman"/>
          <w:bCs/>
          <w:sz w:val="28"/>
          <w:szCs w:val="28"/>
        </w:rPr>
      </w:pPr>
      <w:r w:rsidRPr="001B415D">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1B415D">
        <w:rPr>
          <w:rFonts w:ascii="Times New Roman" w:hAnsi="Times New Roman"/>
          <w:bCs/>
          <w:sz w:val="28"/>
          <w:szCs w:val="28"/>
        </w:rPr>
        <w:t>от</w:t>
      </w:r>
      <w:proofErr w:type="gramEnd"/>
      <w:r w:rsidRPr="001B415D">
        <w:rPr>
          <w:rFonts w:ascii="Times New Roman" w:hAnsi="Times New Roman"/>
          <w:bCs/>
          <w:sz w:val="28"/>
          <w:szCs w:val="28"/>
        </w:rPr>
        <w:t>______________№____.</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5.2. Просрочка внесения денежных сре</w:t>
      </w:r>
      <w:proofErr w:type="gramStart"/>
      <w:r w:rsidRPr="001B415D">
        <w:rPr>
          <w:rFonts w:ascii="Times New Roman" w:hAnsi="Times New Roman"/>
          <w:iCs/>
          <w:sz w:val="28"/>
          <w:szCs w:val="28"/>
        </w:rPr>
        <w:t>дств в сч</w:t>
      </w:r>
      <w:proofErr w:type="gramEnd"/>
      <w:r w:rsidRPr="001B415D">
        <w:rPr>
          <w:rFonts w:ascii="Times New Roman" w:hAnsi="Times New Roman"/>
          <w:iCs/>
          <w:sz w:val="28"/>
          <w:szCs w:val="28"/>
        </w:rPr>
        <w:t xml:space="preserve">ет оплаты имущества в сумме и в сроки, указанные в разделе </w:t>
      </w:r>
      <w:r w:rsidRPr="001B415D">
        <w:rPr>
          <w:rFonts w:ascii="Times New Roman" w:hAnsi="Times New Roman"/>
          <w:iCs/>
          <w:sz w:val="28"/>
          <w:szCs w:val="28"/>
          <w:lang w:val="en-US"/>
        </w:rPr>
        <w:t>II</w:t>
      </w:r>
      <w:r w:rsidRPr="001B415D">
        <w:rPr>
          <w:rFonts w:ascii="Times New Roman" w:hAnsi="Times New Roman"/>
          <w:iCs/>
          <w:sz w:val="28"/>
          <w:szCs w:val="28"/>
        </w:rPr>
        <w:t xml:space="preserve"> настоящего Договора, не может превышать 30-ти календарных дней.</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bCs/>
          <w:sz w:val="28"/>
          <w:szCs w:val="28"/>
        </w:rPr>
        <w:t xml:space="preserve">Просрочка свыше </w:t>
      </w:r>
      <w:r w:rsidRPr="001B415D">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1B415D">
        <w:rPr>
          <w:rFonts w:ascii="Times New Roman" w:hAnsi="Times New Roman"/>
          <w:iCs/>
          <w:sz w:val="28"/>
          <w:szCs w:val="28"/>
          <w:lang w:val="en-US"/>
        </w:rPr>
        <w:t>II</w:t>
      </w:r>
      <w:r w:rsidRPr="001B415D">
        <w:rPr>
          <w:rFonts w:ascii="Times New Roman" w:hAnsi="Times New Roman"/>
          <w:iCs/>
          <w:sz w:val="28"/>
          <w:szCs w:val="28"/>
        </w:rPr>
        <w:t xml:space="preserve"> настоящего Договора. </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6F5D23" w:rsidRDefault="006F5D23" w:rsidP="006F5D23">
      <w:pPr>
        <w:pStyle w:val="3"/>
        <w:spacing w:before="0" w:line="240" w:lineRule="auto"/>
        <w:ind w:right="55" w:firstLine="709"/>
        <w:jc w:val="center"/>
        <w:rPr>
          <w:rFonts w:ascii="Times New Roman" w:hAnsi="Times New Roman" w:cs="Times New Roman"/>
          <w:b w:val="0"/>
          <w:color w:val="auto"/>
          <w:sz w:val="28"/>
          <w:szCs w:val="28"/>
        </w:rPr>
      </w:pPr>
    </w:p>
    <w:p w:rsidR="006F5D23" w:rsidRPr="001B415D" w:rsidRDefault="006F5D23" w:rsidP="006F5D23">
      <w:pPr>
        <w:pStyle w:val="3"/>
        <w:spacing w:before="0" w:line="240" w:lineRule="auto"/>
        <w:ind w:right="55" w:firstLine="709"/>
        <w:jc w:val="center"/>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lang w:val="en-US"/>
        </w:rPr>
        <w:t>VI</w:t>
      </w:r>
      <w:r w:rsidRPr="001B415D">
        <w:rPr>
          <w:rFonts w:ascii="Times New Roman" w:hAnsi="Times New Roman" w:cs="Times New Roman"/>
          <w:b w:val="0"/>
          <w:color w:val="auto"/>
          <w:sz w:val="28"/>
          <w:szCs w:val="28"/>
        </w:rPr>
        <w:t>. ДОПОЛНИТЕЛЬНЫЕ УСЛОВИЯ</w:t>
      </w:r>
    </w:p>
    <w:p w:rsidR="006F5D23" w:rsidRPr="001B415D" w:rsidRDefault="006F5D23" w:rsidP="006F5D23">
      <w:pPr>
        <w:widowControl w:val="0"/>
        <w:spacing w:after="0" w:line="240" w:lineRule="auto"/>
        <w:ind w:right="55" w:firstLine="709"/>
        <w:jc w:val="center"/>
        <w:rPr>
          <w:rFonts w:ascii="Times New Roman" w:hAnsi="Times New Roman"/>
          <w:bCs/>
          <w:snapToGrid w:val="0"/>
          <w:sz w:val="28"/>
          <w:szCs w:val="28"/>
        </w:rPr>
      </w:pPr>
    </w:p>
    <w:p w:rsidR="006F5D23" w:rsidRPr="001B415D" w:rsidRDefault="006F5D23" w:rsidP="006F5D23">
      <w:pPr>
        <w:pStyle w:val="33"/>
        <w:spacing w:after="0" w:line="240" w:lineRule="auto"/>
        <w:ind w:right="55" w:firstLine="709"/>
        <w:rPr>
          <w:rFonts w:ascii="Times New Roman" w:hAnsi="Times New Roman"/>
          <w:sz w:val="28"/>
          <w:szCs w:val="28"/>
        </w:rPr>
      </w:pPr>
      <w:r w:rsidRPr="001B415D">
        <w:rPr>
          <w:rFonts w:ascii="Times New Roman" w:hAnsi="Times New Roman"/>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 xml:space="preserve">6.3. Споры, возникшие по условиям настоящего Договора, разрешаются по соглашению сторон. В случае </w:t>
      </w:r>
      <w:proofErr w:type="gramStart"/>
      <w:r w:rsidRPr="001B415D">
        <w:rPr>
          <w:rFonts w:ascii="Times New Roman" w:hAnsi="Times New Roman"/>
          <w:iCs/>
          <w:sz w:val="28"/>
          <w:szCs w:val="28"/>
        </w:rPr>
        <w:t>не достижения</w:t>
      </w:r>
      <w:proofErr w:type="gramEnd"/>
      <w:r w:rsidRPr="001B415D">
        <w:rPr>
          <w:rFonts w:ascii="Times New Roman" w:hAnsi="Times New Roman"/>
          <w:iCs/>
          <w:sz w:val="28"/>
          <w:szCs w:val="28"/>
        </w:rPr>
        <w:t xml:space="preserve"> соглашения, споры рассматриваются в Арбитражном суде.</w:t>
      </w:r>
    </w:p>
    <w:p w:rsidR="006F5D23" w:rsidRPr="001B415D" w:rsidRDefault="006F5D23" w:rsidP="006F5D23">
      <w:pPr>
        <w:pStyle w:val="a7"/>
        <w:spacing w:after="0" w:line="240" w:lineRule="auto"/>
        <w:ind w:right="55" w:firstLine="709"/>
        <w:jc w:val="both"/>
        <w:rPr>
          <w:rFonts w:ascii="Times New Roman" w:hAnsi="Times New Roman"/>
          <w:iCs/>
          <w:sz w:val="28"/>
          <w:szCs w:val="28"/>
        </w:rPr>
      </w:pPr>
      <w:r w:rsidRPr="001B415D">
        <w:rPr>
          <w:rFonts w:ascii="Times New Roman" w:hAnsi="Times New Roman"/>
          <w:iCs/>
          <w:sz w:val="28"/>
          <w:szCs w:val="28"/>
        </w:rPr>
        <w:t>6.4. Настоящий Договор вступает в силу с момента его подписания.</w:t>
      </w:r>
    </w:p>
    <w:p w:rsidR="006F5D23" w:rsidRPr="001B415D" w:rsidRDefault="006F5D23" w:rsidP="006F5D23">
      <w:pPr>
        <w:pStyle w:val="21"/>
        <w:spacing w:after="0" w:line="240" w:lineRule="auto"/>
        <w:ind w:right="55" w:firstLine="709"/>
        <w:rPr>
          <w:rFonts w:ascii="Times New Roman" w:hAnsi="Times New Roman"/>
          <w:sz w:val="28"/>
          <w:szCs w:val="28"/>
        </w:rPr>
      </w:pPr>
      <w:r w:rsidRPr="001B415D">
        <w:rPr>
          <w:rFonts w:ascii="Times New Roman" w:hAnsi="Times New Roman"/>
          <w:sz w:val="28"/>
          <w:szCs w:val="28"/>
        </w:rPr>
        <w:t>6.5. Настоящий Договор составлен в двух экземплярах, имеющих одинаковую юридическую силу, по одному для каждой из сторон.</w:t>
      </w:r>
    </w:p>
    <w:p w:rsidR="006F5D23" w:rsidRDefault="006F5D23" w:rsidP="006F5D23">
      <w:pPr>
        <w:widowControl w:val="0"/>
        <w:spacing w:after="0" w:line="240" w:lineRule="auto"/>
        <w:ind w:right="55"/>
        <w:jc w:val="center"/>
        <w:rPr>
          <w:rFonts w:ascii="Times New Roman" w:hAnsi="Times New Roman"/>
          <w:bCs/>
          <w:snapToGrid w:val="0"/>
          <w:sz w:val="28"/>
          <w:szCs w:val="28"/>
        </w:rPr>
      </w:pPr>
    </w:p>
    <w:p w:rsidR="006F5D23" w:rsidRPr="001B415D" w:rsidRDefault="006F5D23" w:rsidP="006F5D23">
      <w:pPr>
        <w:widowControl w:val="0"/>
        <w:spacing w:after="0" w:line="240" w:lineRule="auto"/>
        <w:ind w:right="55"/>
        <w:jc w:val="center"/>
        <w:rPr>
          <w:rFonts w:ascii="Times New Roman" w:hAnsi="Times New Roman"/>
          <w:bCs/>
          <w:snapToGrid w:val="0"/>
          <w:sz w:val="28"/>
          <w:szCs w:val="28"/>
        </w:rPr>
      </w:pPr>
      <w:r w:rsidRPr="001B415D">
        <w:rPr>
          <w:rFonts w:ascii="Times New Roman" w:hAnsi="Times New Roman"/>
          <w:bCs/>
          <w:snapToGrid w:val="0"/>
          <w:sz w:val="28"/>
          <w:szCs w:val="28"/>
          <w:lang w:val="en-US"/>
        </w:rPr>
        <w:t>VII</w:t>
      </w:r>
      <w:proofErr w:type="gramStart"/>
      <w:r w:rsidRPr="001B415D">
        <w:rPr>
          <w:rFonts w:ascii="Times New Roman" w:hAnsi="Times New Roman"/>
          <w:bCs/>
          <w:snapToGrid w:val="0"/>
          <w:sz w:val="28"/>
          <w:szCs w:val="28"/>
        </w:rPr>
        <w:t xml:space="preserve">.  </w:t>
      </w:r>
      <w:r w:rsidRPr="001B415D">
        <w:rPr>
          <w:rFonts w:ascii="Times New Roman" w:hAnsi="Times New Roman"/>
          <w:bCs/>
          <w:sz w:val="28"/>
          <w:szCs w:val="28"/>
        </w:rPr>
        <w:t>ЮРИДИЧЕСКИЕ</w:t>
      </w:r>
      <w:proofErr w:type="gramEnd"/>
      <w:r w:rsidRPr="001B415D">
        <w:rPr>
          <w:rFonts w:ascii="Times New Roman" w:hAnsi="Times New Roman"/>
          <w:bCs/>
          <w:sz w:val="28"/>
          <w:szCs w:val="28"/>
        </w:rPr>
        <w:t xml:space="preserve"> АДРЕСА, ПЛАТЕЖНЫЕ РЕКВИЗИТЫ СТОРОН</w:t>
      </w:r>
    </w:p>
    <w:p w:rsidR="006F5D23" w:rsidRPr="001B415D" w:rsidRDefault="006F5D23" w:rsidP="006F5D23">
      <w:pPr>
        <w:pStyle w:val="2"/>
        <w:spacing w:before="0"/>
        <w:ind w:right="55"/>
        <w:rPr>
          <w:rFonts w:ascii="Times New Roman" w:hAnsi="Times New Roman" w:cs="Times New Roman"/>
          <w:b w:val="0"/>
          <w:color w:val="auto"/>
          <w:sz w:val="28"/>
          <w:szCs w:val="28"/>
        </w:rPr>
      </w:pPr>
    </w:p>
    <w:p w:rsidR="006F5D23" w:rsidRPr="001B415D" w:rsidRDefault="006F5D23" w:rsidP="006F5D23">
      <w:pPr>
        <w:pStyle w:val="2"/>
        <w:spacing w:before="0"/>
        <w:ind w:right="55"/>
        <w:rPr>
          <w:rFonts w:ascii="Times New Roman" w:hAnsi="Times New Roman" w:cs="Times New Roman"/>
          <w:b w:val="0"/>
          <w:color w:val="auto"/>
          <w:sz w:val="28"/>
          <w:szCs w:val="28"/>
        </w:rPr>
      </w:pPr>
      <w:r w:rsidRPr="001B415D">
        <w:rPr>
          <w:rFonts w:ascii="Times New Roman" w:hAnsi="Times New Roman" w:cs="Times New Roman"/>
          <w:b w:val="0"/>
          <w:color w:val="auto"/>
          <w:sz w:val="28"/>
          <w:szCs w:val="28"/>
        </w:rPr>
        <w:t>Продавец:</w:t>
      </w:r>
      <w:r w:rsidRPr="001B415D">
        <w:rPr>
          <w:rFonts w:ascii="Times New Roman" w:hAnsi="Times New Roman" w:cs="Times New Roman"/>
          <w:b w:val="0"/>
          <w:color w:val="auto"/>
          <w:sz w:val="28"/>
          <w:szCs w:val="28"/>
        </w:rPr>
        <w:tab/>
        <w:t xml:space="preserve">Департамент муниципального имущества и </w:t>
      </w:r>
      <w:proofErr w:type="gramStart"/>
      <w:r w:rsidRPr="001B415D">
        <w:rPr>
          <w:rFonts w:ascii="Times New Roman" w:hAnsi="Times New Roman" w:cs="Times New Roman"/>
          <w:b w:val="0"/>
          <w:color w:val="auto"/>
          <w:sz w:val="28"/>
          <w:szCs w:val="28"/>
        </w:rPr>
        <w:t>земельных</w:t>
      </w:r>
      <w:proofErr w:type="gramEnd"/>
      <w:r w:rsidRPr="001B415D">
        <w:rPr>
          <w:rFonts w:ascii="Times New Roman" w:hAnsi="Times New Roman" w:cs="Times New Roman"/>
          <w:b w:val="0"/>
          <w:color w:val="auto"/>
          <w:sz w:val="28"/>
          <w:szCs w:val="28"/>
        </w:rPr>
        <w:t xml:space="preserve"> </w:t>
      </w:r>
    </w:p>
    <w:p w:rsidR="006F5D23" w:rsidRPr="001B415D" w:rsidRDefault="006F5D23" w:rsidP="006F5D23">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отношений администрации г. Красноярска</w:t>
      </w:r>
    </w:p>
    <w:p w:rsidR="006F5D23" w:rsidRPr="001B415D" w:rsidRDefault="006F5D23" w:rsidP="006F5D23">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660049, г. Красноярск, ул. Карла Маркса, 75</w:t>
      </w:r>
    </w:p>
    <w:p w:rsidR="006F5D23" w:rsidRPr="001B415D" w:rsidRDefault="006F5D23" w:rsidP="006F5D23">
      <w:pPr>
        <w:pStyle w:val="1"/>
        <w:ind w:right="55"/>
        <w:jc w:val="left"/>
        <w:rPr>
          <w:b w:val="0"/>
          <w:bCs w:val="0"/>
        </w:rPr>
      </w:pPr>
      <w:r w:rsidRPr="001B415D">
        <w:rPr>
          <w:b w:val="0"/>
          <w:bCs w:val="0"/>
        </w:rPr>
        <w:t>ИНН 2466010657,  КПП 246601001</w:t>
      </w:r>
      <w:r w:rsidRPr="001B415D">
        <w:rPr>
          <w:b w:val="0"/>
          <w:bCs w:val="0"/>
        </w:rPr>
        <w:tab/>
      </w:r>
      <w:r w:rsidRPr="001B415D">
        <w:rPr>
          <w:b w:val="0"/>
          <w:bCs w:val="0"/>
        </w:rPr>
        <w:tab/>
      </w:r>
    </w:p>
    <w:p w:rsidR="006F5D23" w:rsidRDefault="006F5D23" w:rsidP="006F5D23">
      <w:pPr>
        <w:pStyle w:val="1"/>
        <w:ind w:right="55"/>
        <w:jc w:val="left"/>
        <w:rPr>
          <w:b w:val="0"/>
          <w:bCs w:val="0"/>
        </w:rPr>
      </w:pPr>
      <w:r w:rsidRPr="001B415D">
        <w:rPr>
          <w:b w:val="0"/>
          <w:bCs w:val="0"/>
        </w:rPr>
        <w:t>Расчетный счет № 40101810600000010001 в отделении</w:t>
      </w:r>
      <w:r>
        <w:rPr>
          <w:b w:val="0"/>
          <w:bCs w:val="0"/>
        </w:rPr>
        <w:t xml:space="preserve"> Красноярск </w:t>
      </w:r>
    </w:p>
    <w:p w:rsidR="006F5D23" w:rsidRPr="001B415D" w:rsidRDefault="006F5D23" w:rsidP="006F5D23">
      <w:pPr>
        <w:pStyle w:val="1"/>
        <w:ind w:right="55"/>
        <w:jc w:val="left"/>
        <w:rPr>
          <w:b w:val="0"/>
          <w:bCs w:val="0"/>
        </w:rPr>
      </w:pPr>
      <w:r w:rsidRPr="001B415D">
        <w:rPr>
          <w:b w:val="0"/>
          <w:bCs w:val="0"/>
        </w:rPr>
        <w:t>г. Красноярск, БИК 040407001</w:t>
      </w:r>
    </w:p>
    <w:p w:rsidR="006F5D23" w:rsidRPr="001B415D" w:rsidRDefault="006F5D23" w:rsidP="006F5D23">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Получатель: Управление федерального казначейства</w:t>
      </w:r>
    </w:p>
    <w:p w:rsidR="006F5D23" w:rsidRPr="001B415D" w:rsidRDefault="006F5D23" w:rsidP="006F5D23">
      <w:pPr>
        <w:widowControl w:val="0"/>
        <w:spacing w:after="0" w:line="240" w:lineRule="auto"/>
        <w:ind w:right="55"/>
        <w:jc w:val="both"/>
        <w:rPr>
          <w:rFonts w:ascii="Times New Roman" w:hAnsi="Times New Roman"/>
          <w:bCs/>
          <w:snapToGrid w:val="0"/>
          <w:sz w:val="28"/>
          <w:szCs w:val="28"/>
        </w:rPr>
      </w:pPr>
      <w:r w:rsidRPr="001B415D">
        <w:rPr>
          <w:rFonts w:ascii="Times New Roman" w:hAnsi="Times New Roman"/>
          <w:bCs/>
          <w:snapToGrid w:val="0"/>
          <w:sz w:val="28"/>
          <w:szCs w:val="28"/>
        </w:rPr>
        <w:t>по Красноярскому краю (департамент муниципального имущества и земельных отношений администрации г. Красноярска)</w:t>
      </w:r>
    </w:p>
    <w:p w:rsidR="006F5D23" w:rsidRDefault="006F5D23" w:rsidP="006F5D23">
      <w:pPr>
        <w:pStyle w:val="5"/>
        <w:spacing w:before="0"/>
        <w:ind w:right="55"/>
        <w:rPr>
          <w:rFonts w:ascii="Times New Roman" w:hAnsi="Times New Roman" w:cs="Times New Roman"/>
          <w:color w:val="auto"/>
          <w:sz w:val="28"/>
          <w:szCs w:val="28"/>
        </w:rPr>
      </w:pPr>
    </w:p>
    <w:p w:rsidR="006F5D23" w:rsidRPr="001B415D" w:rsidRDefault="006F5D23" w:rsidP="006F5D23">
      <w:pPr>
        <w:pStyle w:val="5"/>
        <w:spacing w:before="0"/>
        <w:ind w:right="55" w:firstLine="709"/>
        <w:rPr>
          <w:rFonts w:ascii="Times New Roman" w:hAnsi="Times New Roman" w:cs="Times New Roman"/>
          <w:bCs/>
          <w:snapToGrid w:val="0"/>
          <w:sz w:val="28"/>
          <w:szCs w:val="28"/>
        </w:rPr>
      </w:pPr>
      <w:r w:rsidRPr="001B415D">
        <w:rPr>
          <w:rFonts w:ascii="Times New Roman" w:hAnsi="Times New Roman" w:cs="Times New Roman"/>
          <w:color w:val="auto"/>
          <w:sz w:val="28"/>
          <w:szCs w:val="28"/>
        </w:rPr>
        <w:t xml:space="preserve">Покупатель: </w:t>
      </w:r>
    </w:p>
    <w:p w:rsidR="006F5D23" w:rsidRDefault="006F5D23" w:rsidP="006F5D23">
      <w:pPr>
        <w:widowControl w:val="0"/>
        <w:spacing w:after="0" w:line="240" w:lineRule="auto"/>
        <w:ind w:right="55" w:hanging="708"/>
        <w:jc w:val="center"/>
        <w:rPr>
          <w:rFonts w:ascii="Times New Roman" w:hAnsi="Times New Roman"/>
          <w:bCs/>
          <w:snapToGrid w:val="0"/>
          <w:sz w:val="28"/>
          <w:szCs w:val="28"/>
        </w:rPr>
      </w:pPr>
    </w:p>
    <w:p w:rsidR="006F5D23" w:rsidRPr="001B415D" w:rsidRDefault="006F5D23" w:rsidP="006F5D23">
      <w:pPr>
        <w:widowControl w:val="0"/>
        <w:spacing w:after="0" w:line="240" w:lineRule="auto"/>
        <w:ind w:right="55" w:hanging="708"/>
        <w:jc w:val="center"/>
        <w:rPr>
          <w:rFonts w:ascii="Times New Roman" w:hAnsi="Times New Roman"/>
          <w:bCs/>
          <w:snapToGrid w:val="0"/>
          <w:sz w:val="28"/>
          <w:szCs w:val="28"/>
        </w:rPr>
      </w:pPr>
      <w:r w:rsidRPr="001B415D">
        <w:rPr>
          <w:rFonts w:ascii="Times New Roman" w:hAnsi="Times New Roman"/>
          <w:bCs/>
          <w:snapToGrid w:val="0"/>
          <w:sz w:val="28"/>
          <w:szCs w:val="28"/>
        </w:rPr>
        <w:t>Подписи сторон:</w:t>
      </w:r>
    </w:p>
    <w:p w:rsidR="006F5D23" w:rsidRPr="001B415D" w:rsidRDefault="006F5D23" w:rsidP="006F5D23">
      <w:pPr>
        <w:widowControl w:val="0"/>
        <w:spacing w:after="0" w:line="240" w:lineRule="auto"/>
        <w:ind w:right="55" w:hanging="708"/>
        <w:jc w:val="center"/>
        <w:rPr>
          <w:rFonts w:ascii="Times New Roman" w:hAnsi="Times New Roman"/>
          <w:bCs/>
          <w:snapToGrid w:val="0"/>
          <w:sz w:val="28"/>
          <w:szCs w:val="28"/>
        </w:rPr>
      </w:pPr>
    </w:p>
    <w:p w:rsidR="006F5D23" w:rsidRPr="001B415D" w:rsidRDefault="006F5D23" w:rsidP="006F5D23">
      <w:pPr>
        <w:pStyle w:val="21"/>
        <w:spacing w:after="0" w:line="240" w:lineRule="auto"/>
        <w:ind w:right="55"/>
        <w:rPr>
          <w:rFonts w:ascii="Times New Roman" w:hAnsi="Times New Roman"/>
          <w:bCs/>
          <w:sz w:val="28"/>
          <w:szCs w:val="28"/>
        </w:rPr>
      </w:pPr>
      <w:r w:rsidRPr="001B415D">
        <w:rPr>
          <w:rFonts w:ascii="Times New Roman" w:hAnsi="Times New Roman"/>
          <w:bCs/>
          <w:sz w:val="28"/>
          <w:szCs w:val="28"/>
        </w:rPr>
        <w:t>ПРОДАВЕЦ:</w:t>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r>
      <w:r w:rsidRPr="001B415D">
        <w:rPr>
          <w:rFonts w:ascii="Times New Roman" w:hAnsi="Times New Roman"/>
          <w:bCs/>
          <w:sz w:val="28"/>
          <w:szCs w:val="28"/>
        </w:rPr>
        <w:tab/>
        <w:t>ПОКУПАТЕЛЬ:</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72398">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475D"/>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3D8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908"/>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2398"/>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D23"/>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183B"/>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39F6"/>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30"/>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2F5"/>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00F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E8C09C-AE6E-4D63-9833-4852E187FD2F}"/>
</file>

<file path=customXml/itemProps2.xml><?xml version="1.0" encoding="utf-8"?>
<ds:datastoreItem xmlns:ds="http://schemas.openxmlformats.org/officeDocument/2006/customXml" ds:itemID="{AE8ABA11-D305-4CF8-B985-41098E43ED80}"/>
</file>

<file path=customXml/itemProps3.xml><?xml version="1.0" encoding="utf-8"?>
<ds:datastoreItem xmlns:ds="http://schemas.openxmlformats.org/officeDocument/2006/customXml" ds:itemID="{F09EB4E2-C0B9-4615-A9A1-AEFDB244EB20}"/>
</file>

<file path=customXml/itemProps4.xml><?xml version="1.0" encoding="utf-8"?>
<ds:datastoreItem xmlns:ds="http://schemas.openxmlformats.org/officeDocument/2006/customXml" ds:itemID="{BC84373F-2BE0-4EF0-92FA-F34C600E3BCE}"/>
</file>

<file path=docProps/app.xml><?xml version="1.0" encoding="utf-8"?>
<Properties xmlns="http://schemas.openxmlformats.org/officeDocument/2006/extended-properties" xmlns:vt="http://schemas.openxmlformats.org/officeDocument/2006/docPropsVTypes">
  <Template>Normal</Template>
  <TotalTime>699</TotalTime>
  <Pages>14</Pages>
  <Words>5944</Words>
  <Characters>33886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41</cp:revision>
  <cp:lastPrinted>2019-06-24T05:25:00Z</cp:lastPrinted>
  <dcterms:created xsi:type="dcterms:W3CDTF">2019-06-19T05:09:00Z</dcterms:created>
  <dcterms:modified xsi:type="dcterms:W3CDTF">2019-12-25T05:34:00Z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